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828932" w14:textId="21A8E5CF" w:rsidR="00A10F55" w:rsidRPr="00F011C1" w:rsidRDefault="00984D9A" w:rsidP="0060418F">
      <w:pPr>
        <w:spacing w:after="0" w:line="240" w:lineRule="auto"/>
        <w:rPr>
          <w:rFonts w:ascii="Calibri" w:eastAsia="Times New Roman" w:hAnsi="Calibri" w:cs="Calibri"/>
          <w:b/>
          <w:bCs/>
          <w:sz w:val="52"/>
          <w:szCs w:val="52"/>
          <w:lang w:eastAsia="it-IT"/>
        </w:rPr>
      </w:pPr>
      <w:bookmarkStart w:id="0" w:name="_Hlk41502438"/>
      <w:bookmarkEnd w:id="0"/>
      <w:r w:rsidRPr="00F011C1">
        <w:rPr>
          <w:rFonts w:ascii="Times New Roman" w:eastAsia="Times New Roman" w:hAnsi="Times New Roman" w:cs="Times New Roman"/>
          <w:noProof/>
          <w:sz w:val="24"/>
          <w:szCs w:val="24"/>
          <w:lang w:eastAsia="it-IT"/>
        </w:rPr>
        <mc:AlternateContent>
          <mc:Choice Requires="wps">
            <w:drawing>
              <wp:anchor distT="45720" distB="45720" distL="114300" distR="114300" simplePos="0" relativeHeight="251660288" behindDoc="0" locked="0" layoutInCell="1" allowOverlap="1" wp14:anchorId="69028D6E" wp14:editId="0459B4BF">
                <wp:simplePos x="0" y="0"/>
                <wp:positionH relativeFrom="column">
                  <wp:posOffset>-139065</wp:posOffset>
                </wp:positionH>
                <wp:positionV relativeFrom="paragraph">
                  <wp:posOffset>-44450</wp:posOffset>
                </wp:positionV>
                <wp:extent cx="945515" cy="853440"/>
                <wp:effectExtent l="13335" t="12700" r="12700" b="10160"/>
                <wp:wrapSquare wrapText="bothSides"/>
                <wp:docPr id="3" name="Casella di tes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5515" cy="853440"/>
                        </a:xfrm>
                        <a:prstGeom prst="rect">
                          <a:avLst/>
                        </a:prstGeom>
                        <a:solidFill>
                          <a:srgbClr val="FFFFFF"/>
                        </a:solidFill>
                        <a:ln w="0">
                          <a:solidFill>
                            <a:srgbClr val="FFFFFF"/>
                          </a:solidFill>
                          <a:miter lim="800000"/>
                          <a:headEnd/>
                          <a:tailEnd/>
                        </a:ln>
                      </wps:spPr>
                      <wps:txbx>
                        <w:txbxContent>
                          <w:p w14:paraId="7AB4D27B" w14:textId="52A300D0" w:rsidR="002E3264" w:rsidRDefault="002E3264" w:rsidP="00984D9A">
                            <w:r w:rsidRPr="00EA20BB">
                              <w:rPr>
                                <w:b/>
                                <w:noProof/>
                                <w:sz w:val="32"/>
                                <w:szCs w:val="32"/>
                                <w:lang w:eastAsia="it-IT"/>
                              </w:rPr>
                              <w:drawing>
                                <wp:inline distT="0" distB="0" distL="0" distR="0" wp14:anchorId="526319EE" wp14:editId="7B9C888F">
                                  <wp:extent cx="828675" cy="752475"/>
                                  <wp:effectExtent l="0" t="0" r="9525" b="9525"/>
                                  <wp:docPr id="7" name="Immagine 7" descr="100px-Italia-Stem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100px-Italia-Stemm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8675" cy="7524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69028D6E" id="_x0000_t202" coordsize="21600,21600" o:spt="202" path="m,l,21600r21600,l21600,xe">
                <v:stroke joinstyle="miter"/>
                <v:path gradientshapeok="t" o:connecttype="rect"/>
              </v:shapetype>
              <v:shape id="Casella di testo 3" o:spid="_x0000_s1026" type="#_x0000_t202" style="position:absolute;margin-left:-10.95pt;margin-top:-3.5pt;width:74.45pt;height:67.2pt;z-index:251660288;visibility:visible;mso-wrap-style:non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" strokecolor="white" strokeweight="0">
                <v:textbox style="mso-fit-shape-to-text:t">
                  <w:txbxContent>
                    <w:p w14:paraId="7AB4D27B" w14:textId="52A300D0" w:rsidR="002E3264" w:rsidRDefault="002E3264" w:rsidP="00984D9A">
                      <w:r w:rsidRPr="00EA20BB">
                        <w:rPr>
                          <w:b/>
                          <w:noProof/>
                          <w:sz w:val="32"/>
                          <w:szCs w:val="32"/>
                          <w:lang w:eastAsia="it-IT"/>
                        </w:rPr>
                        <w:drawing>
                          <wp:inline distT="0" distB="0" distL="0" distR="0" wp14:anchorId="526319EE" wp14:editId="7B9C888F">
                            <wp:extent cx="828675" cy="752475"/>
                            <wp:effectExtent l="0" t="0" r="9525" b="9525"/>
                            <wp:docPr id="7" name="Immagine 7" descr="100px-Italia-Stem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100px-Italia-Stemm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8675" cy="752475"/>
                                    </a:xfrm>
                                    <a:prstGeom prst="rect">
                                      <a:avLst/>
                                    </a:prstGeom>
                                    <a:noFill/>
                                    <a:ln>
                                      <a:noFill/>
                                    </a:ln>
                                  </pic:spPr>
                                </pic:pic>
                              </a:graphicData>
                            </a:graphic>
                          </wp:inline>
                        </w:drawing>
                      </w:r>
                    </w:p>
                  </w:txbxContent>
                </v:textbox>
                <w10:wrap type="square"/>
              </v:shape>
            </w:pict>
          </mc:Fallback>
        </mc:AlternateContent>
      </w:r>
      <w:r w:rsidRPr="00F011C1">
        <w:rPr>
          <w:rFonts w:ascii="Times New Roman" w:eastAsia="Times New Roman" w:hAnsi="Times New Roman" w:cs="Times New Roman"/>
          <w:noProof/>
          <w:sz w:val="24"/>
          <w:szCs w:val="24"/>
          <w:lang w:eastAsia="it-IT"/>
        </w:rPr>
        <w:drawing>
          <wp:inline distT="0" distB="0" distL="0" distR="0" wp14:anchorId="5C146BE5" wp14:editId="167C20A9">
            <wp:extent cx="4210050" cy="771525"/>
            <wp:effectExtent l="0" t="0" r="0" b="9525"/>
            <wp:docPr id="1" name="Immagine 1" descr="http://pon20142020.indire.it/limesurvey/upload/templates/pongpu_fse/COM_LOG_PON_F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http://pon20142020.indire.it/limesurvey/upload/templates/pongpu_fse/COM_LOG_PON_FSE.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10050" cy="771525"/>
                    </a:xfrm>
                    <a:prstGeom prst="rect">
                      <a:avLst/>
                    </a:prstGeom>
                    <a:noFill/>
                    <a:ln>
                      <a:noFill/>
                    </a:ln>
                  </pic:spPr>
                </pic:pic>
              </a:graphicData>
            </a:graphic>
          </wp:inline>
        </w:drawing>
      </w:r>
      <w:r w:rsidR="00F806C6" w:rsidRPr="00F011C1">
        <w:rPr>
          <w:noProof/>
          <w:lang w:eastAsia="it-IT"/>
        </w:rPr>
        <w:drawing>
          <wp:inline distT="0" distB="0" distL="0" distR="0" wp14:anchorId="14161EA2" wp14:editId="149E62DE">
            <wp:extent cx="895350" cy="790575"/>
            <wp:effectExtent l="0" t="0" r="0" b="9525"/>
            <wp:docPr id="4" name="Immagine 4" descr="LOGO SCUO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 SCUOL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95350" cy="790575"/>
                    </a:xfrm>
                    <a:prstGeom prst="rect">
                      <a:avLst/>
                    </a:prstGeom>
                    <a:noFill/>
                    <a:ln>
                      <a:noFill/>
                    </a:ln>
                  </pic:spPr>
                </pic:pic>
              </a:graphicData>
            </a:graphic>
          </wp:inline>
        </w:drawing>
      </w:r>
    </w:p>
    <w:p w14:paraId="0611BF43" w14:textId="77777777" w:rsidR="00F806C6" w:rsidRPr="00F011C1" w:rsidRDefault="00F806C6" w:rsidP="00F806C6">
      <w:pPr>
        <w:tabs>
          <w:tab w:val="center" w:pos="9639"/>
          <w:tab w:val="left" w:pos="9781"/>
        </w:tabs>
        <w:spacing w:after="0" w:line="240" w:lineRule="auto"/>
        <w:ind w:right="-143"/>
        <w:rPr>
          <w:rFonts w:ascii="Calibri" w:eastAsia="Times New Roman" w:hAnsi="Calibri" w:cs="Calibri"/>
          <w:b/>
          <w:bCs/>
          <w:sz w:val="44"/>
          <w:szCs w:val="44"/>
          <w:lang w:eastAsia="it-IT"/>
        </w:rPr>
      </w:pPr>
    </w:p>
    <w:p w14:paraId="2EF3802E" w14:textId="77777777" w:rsidR="00F806C6" w:rsidRPr="00F011C1" w:rsidRDefault="00F806C6" w:rsidP="00F806C6">
      <w:pPr>
        <w:tabs>
          <w:tab w:val="center" w:pos="9639"/>
          <w:tab w:val="left" w:pos="9781"/>
        </w:tabs>
        <w:spacing w:after="0" w:line="240" w:lineRule="auto"/>
        <w:ind w:right="-143"/>
        <w:rPr>
          <w:rFonts w:ascii="Calibri" w:eastAsia="Times New Roman" w:hAnsi="Calibri" w:cs="Calibri"/>
          <w:b/>
          <w:bCs/>
          <w:sz w:val="44"/>
          <w:szCs w:val="44"/>
          <w:lang w:eastAsia="it-IT"/>
        </w:rPr>
      </w:pPr>
    </w:p>
    <w:p w14:paraId="3B3169E8" w14:textId="77777777" w:rsidR="00C2775F" w:rsidRPr="00C2775F" w:rsidRDefault="00C2775F" w:rsidP="00C2775F">
      <w:pPr>
        <w:autoSpaceDE w:val="0"/>
        <w:autoSpaceDN w:val="0"/>
        <w:adjustRightInd w:val="0"/>
        <w:spacing w:after="0" w:line="360" w:lineRule="auto"/>
        <w:jc w:val="center"/>
        <w:rPr>
          <w:rFonts w:ascii="Arial Rounded MT Bold" w:hAnsi="Arial Rounded MT Bold" w:cs="Arial"/>
          <w:b/>
          <w:bCs/>
          <w:color w:val="0070C0"/>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C2775F">
        <w:rPr>
          <w:rFonts w:ascii="Arial Rounded MT Bold" w:hAnsi="Arial Rounded MT Bold" w:cs="Arial"/>
          <w:b/>
          <w:bCs/>
          <w:color w:val="0070C0"/>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Scuola secondaria di primo grado</w:t>
      </w:r>
    </w:p>
    <w:p w14:paraId="71B8CEA8" w14:textId="77777777" w:rsidR="00C2775F" w:rsidRPr="00C2775F" w:rsidRDefault="00C2775F" w:rsidP="00C2775F">
      <w:pPr>
        <w:autoSpaceDE w:val="0"/>
        <w:autoSpaceDN w:val="0"/>
        <w:adjustRightInd w:val="0"/>
        <w:spacing w:after="0" w:line="360" w:lineRule="auto"/>
        <w:jc w:val="center"/>
        <w:rPr>
          <w:rFonts w:ascii="Arial Rounded MT Bold" w:hAnsi="Arial Rounded MT Bold" w:cs="Arial"/>
          <w:b/>
          <w:bCs/>
          <w:color w:val="0070C0"/>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C2775F">
        <w:rPr>
          <w:rFonts w:ascii="Arial Rounded MT Bold" w:hAnsi="Arial Rounded MT Bold" w:cs="Arial"/>
          <w:b/>
          <w:bCs/>
          <w:color w:val="0070C0"/>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“G. PASCOLI”</w:t>
      </w:r>
    </w:p>
    <w:p w14:paraId="59DCFA04" w14:textId="77777777" w:rsidR="00C2775F" w:rsidRPr="00C2775F" w:rsidRDefault="00C2775F" w:rsidP="00C2775F">
      <w:pPr>
        <w:autoSpaceDE w:val="0"/>
        <w:autoSpaceDN w:val="0"/>
        <w:adjustRightInd w:val="0"/>
        <w:spacing w:after="0" w:line="360" w:lineRule="auto"/>
        <w:jc w:val="center"/>
        <w:rPr>
          <w:rFonts w:ascii="Arial Rounded MT Bold" w:hAnsi="Arial Rounded MT Bold" w:cs="Arial"/>
          <w:b/>
          <w:bCs/>
          <w:color w:val="0070C0"/>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C2775F">
        <w:rPr>
          <w:rFonts w:ascii="Arial Rounded MT Bold" w:hAnsi="Arial Rounded MT Bold" w:cs="Arial"/>
          <w:b/>
          <w:bCs/>
          <w:color w:val="0070C0"/>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AVERSA</w:t>
      </w:r>
    </w:p>
    <w:p w14:paraId="0A247BEF" w14:textId="659ECA6E" w:rsidR="00F806C6" w:rsidRPr="00F011C1" w:rsidRDefault="00F806C6" w:rsidP="00DD744D">
      <w:pPr>
        <w:rPr>
          <w:rFonts w:ascii="Arial Rounded MT Bold" w:hAnsi="Arial Rounded MT Bold" w:cs="Tahoma"/>
          <w:b/>
          <w:sz w:val="32"/>
          <w:szCs w:val="32"/>
        </w:rPr>
      </w:pPr>
    </w:p>
    <w:p w14:paraId="34B33061" w14:textId="77777777" w:rsidR="00F806C6" w:rsidRPr="00C2775F" w:rsidRDefault="00F806C6" w:rsidP="00F806C6">
      <w:pPr>
        <w:jc w:val="center"/>
        <w:rPr>
          <w:rFonts w:ascii="Arial Rounded MT Bold" w:hAnsi="Arial Rounded MT Bold" w:cs="Tahoma"/>
          <w:color w:val="0033CC"/>
          <w:sz w:val="32"/>
          <w:szCs w:val="32"/>
        </w:rPr>
      </w:pPr>
      <w:r w:rsidRPr="00C2775F">
        <w:rPr>
          <w:rFonts w:ascii="Arial Rounded MT Bold" w:hAnsi="Arial Rounded MT Bold" w:cs="Tahoma"/>
          <w:color w:val="0033CC"/>
          <w:sz w:val="32"/>
          <w:szCs w:val="32"/>
        </w:rPr>
        <w:t xml:space="preserve">via Ovidio, 25 </w:t>
      </w:r>
      <w:proofErr w:type="spellStart"/>
      <w:r w:rsidRPr="00C2775F">
        <w:rPr>
          <w:rFonts w:ascii="Arial Rounded MT Bold" w:hAnsi="Arial Rounded MT Bold" w:cs="Tahoma"/>
          <w:color w:val="0033CC"/>
          <w:sz w:val="32"/>
          <w:szCs w:val="32"/>
        </w:rPr>
        <w:t>c.a.p.</w:t>
      </w:r>
      <w:proofErr w:type="spellEnd"/>
      <w:r w:rsidRPr="00C2775F">
        <w:rPr>
          <w:rFonts w:ascii="Arial Rounded MT Bold" w:hAnsi="Arial Rounded MT Bold" w:cs="Tahoma"/>
          <w:color w:val="0033CC"/>
          <w:sz w:val="32"/>
          <w:szCs w:val="32"/>
        </w:rPr>
        <w:t xml:space="preserve"> 81031 – Aversa (CE)</w:t>
      </w:r>
    </w:p>
    <w:p w14:paraId="5668C26C" w14:textId="77777777" w:rsidR="00C2775F" w:rsidRDefault="00F806C6" w:rsidP="00F806C6">
      <w:pPr>
        <w:jc w:val="center"/>
        <w:rPr>
          <w:rFonts w:ascii="Arial Rounded MT Bold" w:hAnsi="Arial Rounded MT Bold" w:cs="Tahoma"/>
          <w:color w:val="0033CC"/>
          <w:sz w:val="32"/>
          <w:szCs w:val="32"/>
        </w:rPr>
      </w:pPr>
      <w:r w:rsidRPr="00C2775F">
        <w:rPr>
          <w:rFonts w:ascii="Arial Rounded MT Bold" w:hAnsi="Arial Rounded MT Bold" w:cs="Tahoma"/>
          <w:color w:val="0033CC"/>
          <w:sz w:val="32"/>
          <w:szCs w:val="32"/>
        </w:rPr>
        <w:t xml:space="preserve">e-mail : </w:t>
      </w:r>
      <w:hyperlink r:id="rId11" w:history="1">
        <w:r w:rsidRPr="00C2775F">
          <w:rPr>
            <w:rStyle w:val="Collegamentoipertestuale"/>
            <w:rFonts w:ascii="Arial Rounded MT Bold" w:hAnsi="Arial Rounded MT Bold" w:cs="Tahoma"/>
            <w:color w:val="0033CC"/>
            <w:sz w:val="32"/>
            <w:szCs w:val="32"/>
          </w:rPr>
          <w:t>cemm01700d@istruzione.it</w:t>
        </w:r>
      </w:hyperlink>
      <w:r w:rsidRPr="00C2775F">
        <w:rPr>
          <w:rFonts w:ascii="Arial Rounded MT Bold" w:hAnsi="Arial Rounded MT Bold" w:cs="Tahoma"/>
          <w:color w:val="0033CC"/>
          <w:sz w:val="32"/>
          <w:szCs w:val="32"/>
        </w:rPr>
        <w:t xml:space="preserve"> – </w:t>
      </w:r>
    </w:p>
    <w:p w14:paraId="5953C7B0" w14:textId="309B71C8" w:rsidR="00F806C6" w:rsidRPr="00C2775F" w:rsidRDefault="00F806C6" w:rsidP="00F806C6">
      <w:pPr>
        <w:jc w:val="center"/>
        <w:rPr>
          <w:rFonts w:ascii="Arial Rounded MT Bold" w:hAnsi="Arial Rounded MT Bold" w:cs="Tahoma"/>
          <w:color w:val="0033CC"/>
          <w:sz w:val="32"/>
          <w:szCs w:val="32"/>
        </w:rPr>
      </w:pPr>
      <w:r w:rsidRPr="00C2775F">
        <w:rPr>
          <w:rFonts w:ascii="Arial Rounded MT Bold" w:hAnsi="Arial Rounded MT Bold" w:cs="Tahoma"/>
          <w:color w:val="0033CC"/>
          <w:sz w:val="32"/>
          <w:szCs w:val="32"/>
        </w:rPr>
        <w:t xml:space="preserve">e-mail PEC </w:t>
      </w:r>
      <w:hyperlink r:id="rId12" w:history="1">
        <w:r w:rsidRPr="00C2775F">
          <w:rPr>
            <w:rStyle w:val="Collegamentoipertestuale"/>
            <w:rFonts w:ascii="Arial Rounded MT Bold" w:hAnsi="Arial Rounded MT Bold" w:cs="Tahoma"/>
            <w:color w:val="0033CC"/>
            <w:sz w:val="32"/>
            <w:szCs w:val="32"/>
          </w:rPr>
          <w:t>cemm01700d@pec.istruzione.it</w:t>
        </w:r>
      </w:hyperlink>
    </w:p>
    <w:p w14:paraId="7E208B97" w14:textId="77777777" w:rsidR="00F806C6" w:rsidRPr="00C2775F" w:rsidRDefault="00A27106" w:rsidP="00F806C6">
      <w:pPr>
        <w:jc w:val="center"/>
        <w:rPr>
          <w:rFonts w:ascii="Arial Rounded MT Bold" w:hAnsi="Arial Rounded MT Bold" w:cs="Tahoma"/>
          <w:color w:val="0033CC"/>
          <w:sz w:val="32"/>
          <w:szCs w:val="32"/>
        </w:rPr>
      </w:pPr>
      <w:hyperlink r:id="rId13" w:history="1">
        <w:r w:rsidR="00F806C6" w:rsidRPr="00C2775F">
          <w:rPr>
            <w:rStyle w:val="Collegamentoipertestuale"/>
            <w:rFonts w:ascii="Arial Rounded MT Bold" w:hAnsi="Arial Rounded MT Bold" w:cs="Tahoma"/>
            <w:color w:val="0033CC"/>
            <w:sz w:val="32"/>
            <w:szCs w:val="32"/>
          </w:rPr>
          <w:t>www.pascoliaversa.edu.it</w:t>
        </w:r>
      </w:hyperlink>
    </w:p>
    <w:p w14:paraId="43DA2157" w14:textId="77777777" w:rsidR="005E1967" w:rsidRPr="00F011C1" w:rsidRDefault="005E1967" w:rsidP="00702604">
      <w:pPr>
        <w:autoSpaceDE w:val="0"/>
        <w:autoSpaceDN w:val="0"/>
        <w:adjustRightInd w:val="0"/>
        <w:spacing w:after="0" w:line="360" w:lineRule="auto"/>
        <w:rPr>
          <w:rFonts w:ascii="Arial Rounded MT Bold" w:hAnsi="Arial Rounded MT Bold" w:cs="Arial"/>
          <w:b/>
          <w:bCs/>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223DE0F9" w14:textId="77777777" w:rsidR="005E1967" w:rsidRPr="00F011C1" w:rsidRDefault="005E1967" w:rsidP="005E1967">
      <w:pPr>
        <w:autoSpaceDE w:val="0"/>
        <w:autoSpaceDN w:val="0"/>
        <w:adjustRightInd w:val="0"/>
        <w:spacing w:after="0" w:line="360" w:lineRule="auto"/>
        <w:jc w:val="center"/>
        <w:rPr>
          <w:rFonts w:ascii="Arial Rounded MT Bold" w:hAnsi="Arial Rounded MT Bold" w:cs="Arial"/>
          <w:b/>
          <w:bCs/>
          <w:sz w:val="24"/>
          <w:szCs w:val="2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3AEC662E" w14:textId="77777777" w:rsidR="005E1967" w:rsidRPr="00F011C1" w:rsidRDefault="005E1967" w:rsidP="005E1967">
      <w:pPr>
        <w:autoSpaceDE w:val="0"/>
        <w:autoSpaceDN w:val="0"/>
        <w:adjustRightInd w:val="0"/>
        <w:spacing w:after="0" w:line="360" w:lineRule="auto"/>
        <w:jc w:val="center"/>
        <w:rPr>
          <w:rFonts w:ascii="Arial Rounded MT Bold" w:hAnsi="Arial Rounded MT Bold" w:cs="Arial"/>
          <w:b/>
          <w:bCs/>
          <w:sz w:val="24"/>
          <w:szCs w:val="2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1A18D59E" w14:textId="2E964F5B" w:rsidR="005E1967" w:rsidRPr="00F011C1" w:rsidRDefault="005E1967" w:rsidP="005E1967">
      <w:pPr>
        <w:autoSpaceDE w:val="0"/>
        <w:autoSpaceDN w:val="0"/>
        <w:adjustRightInd w:val="0"/>
        <w:spacing w:after="0" w:line="360" w:lineRule="auto"/>
        <w:jc w:val="center"/>
        <w:rPr>
          <w:rFonts w:ascii="Arial Rounded MT Bold" w:hAnsi="Arial Rounded MT Bold" w:cs="Arial"/>
          <w:b/>
          <w:bCs/>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F011C1">
        <w:rPr>
          <w:rFonts w:ascii="Arial Rounded MT Bold" w:hAnsi="Arial Rounded MT Bold" w:cs="Arial"/>
          <w:b/>
          <w:bCs/>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Relazione Finale </w:t>
      </w:r>
      <w:r w:rsidR="00702604" w:rsidRPr="00F011C1">
        <w:rPr>
          <w:rFonts w:ascii="Arial Rounded MT Bold" w:hAnsi="Arial Rounded MT Bold" w:cs="Arial"/>
          <w:b/>
          <w:bCs/>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Co</w:t>
      </w:r>
      <w:r w:rsidR="00F806C6" w:rsidRPr="00F011C1">
        <w:rPr>
          <w:rFonts w:ascii="Arial Rounded MT Bold" w:hAnsi="Arial Rounded MT Bold" w:cs="Arial"/>
          <w:b/>
          <w:bCs/>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ordinat</w:t>
      </w:r>
      <w:r w:rsidR="00702604" w:rsidRPr="00F011C1">
        <w:rPr>
          <w:rFonts w:ascii="Arial Rounded MT Bold" w:hAnsi="Arial Rounded MT Bold" w:cs="Arial"/>
          <w:b/>
          <w:bCs/>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a</w:t>
      </w:r>
    </w:p>
    <w:p w14:paraId="1FCC4D5A" w14:textId="0BF78EFE" w:rsidR="00702604" w:rsidRPr="00F011C1" w:rsidRDefault="00702604" w:rsidP="00C2775F">
      <w:pPr>
        <w:autoSpaceDE w:val="0"/>
        <w:autoSpaceDN w:val="0"/>
        <w:adjustRightInd w:val="0"/>
        <w:spacing w:after="0" w:line="360" w:lineRule="auto"/>
        <w:jc w:val="center"/>
        <w:rPr>
          <w:rFonts w:ascii="Arial Rounded MT Bold" w:hAnsi="Arial Rounded MT Bold" w:cs="Arial"/>
          <w:b/>
          <w:bCs/>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F011C1">
        <w:rPr>
          <w:rFonts w:ascii="Arial Rounded MT Bold" w:hAnsi="Arial Rounded MT Bold" w:cs="Arial"/>
          <w:b/>
          <w:bCs/>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Classe ____ Sez.____</w:t>
      </w:r>
    </w:p>
    <w:p w14:paraId="7BC04AE3" w14:textId="6C27B163" w:rsidR="00702604" w:rsidRPr="00F011C1" w:rsidRDefault="00702604" w:rsidP="005E1967">
      <w:pPr>
        <w:autoSpaceDE w:val="0"/>
        <w:autoSpaceDN w:val="0"/>
        <w:adjustRightInd w:val="0"/>
        <w:spacing w:after="0" w:line="360" w:lineRule="auto"/>
        <w:jc w:val="center"/>
        <w:rPr>
          <w:rFonts w:ascii="Arial Rounded MT Bold" w:hAnsi="Arial Rounded MT Bold" w:cs="Arial"/>
          <w:b/>
          <w:bCs/>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F011C1">
        <w:rPr>
          <w:rFonts w:ascii="Arial Rounded MT Bold" w:hAnsi="Arial Rounded MT Bold" w:cs="Arial"/>
          <w:b/>
          <w:bCs/>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Anno Scolastico 201__/20</w:t>
      </w:r>
      <w:r w:rsidR="0088543D" w:rsidRPr="00F011C1">
        <w:rPr>
          <w:rFonts w:ascii="Arial Rounded MT Bold" w:hAnsi="Arial Rounded MT Bold" w:cs="Arial"/>
          <w:b/>
          <w:bCs/>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w:t>
      </w:r>
      <w:r w:rsidRPr="00F011C1">
        <w:rPr>
          <w:rFonts w:ascii="Arial Rounded MT Bold" w:hAnsi="Arial Rounded MT Bold" w:cs="Arial"/>
          <w:b/>
          <w:bCs/>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__</w:t>
      </w:r>
    </w:p>
    <w:p w14:paraId="1B05D476" w14:textId="77777777" w:rsidR="00A10F55" w:rsidRPr="00F011C1" w:rsidRDefault="00A10F55" w:rsidP="00A10F55">
      <w:pPr>
        <w:autoSpaceDE w:val="0"/>
        <w:autoSpaceDN w:val="0"/>
        <w:adjustRightInd w:val="0"/>
        <w:spacing w:after="0" w:line="240" w:lineRule="auto"/>
        <w:jc w:val="both"/>
        <w:rPr>
          <w:rFonts w:cs="Arial"/>
        </w:rPr>
      </w:pPr>
    </w:p>
    <w:p w14:paraId="49B47F38" w14:textId="77777777" w:rsidR="00702604" w:rsidRPr="00F011C1" w:rsidRDefault="00702604" w:rsidP="00A10F55">
      <w:pPr>
        <w:autoSpaceDE w:val="0"/>
        <w:autoSpaceDN w:val="0"/>
        <w:adjustRightInd w:val="0"/>
        <w:spacing w:after="0" w:line="240" w:lineRule="auto"/>
        <w:jc w:val="both"/>
        <w:rPr>
          <w:rFonts w:cs="Arial"/>
        </w:rPr>
      </w:pPr>
    </w:p>
    <w:p w14:paraId="2C8164B5" w14:textId="77777777" w:rsidR="00702604" w:rsidRPr="00F011C1" w:rsidRDefault="00702604" w:rsidP="00A10F55">
      <w:pPr>
        <w:autoSpaceDE w:val="0"/>
        <w:autoSpaceDN w:val="0"/>
        <w:adjustRightInd w:val="0"/>
        <w:spacing w:after="0" w:line="240" w:lineRule="auto"/>
        <w:jc w:val="both"/>
        <w:rPr>
          <w:rFonts w:cs="Arial"/>
        </w:rPr>
      </w:pPr>
    </w:p>
    <w:p w14:paraId="7B0133AA" w14:textId="77777777" w:rsidR="00702604" w:rsidRPr="00F011C1" w:rsidRDefault="00702604" w:rsidP="00A10F55">
      <w:pPr>
        <w:autoSpaceDE w:val="0"/>
        <w:autoSpaceDN w:val="0"/>
        <w:adjustRightInd w:val="0"/>
        <w:spacing w:after="0" w:line="240" w:lineRule="auto"/>
        <w:jc w:val="both"/>
        <w:rPr>
          <w:rFonts w:cs="Arial"/>
        </w:rPr>
      </w:pPr>
    </w:p>
    <w:p w14:paraId="7827FEA2" w14:textId="77777777" w:rsidR="00A10F55" w:rsidRPr="00F011C1" w:rsidRDefault="00A10F55" w:rsidP="00A10F55">
      <w:pPr>
        <w:autoSpaceDE w:val="0"/>
        <w:autoSpaceDN w:val="0"/>
        <w:adjustRightInd w:val="0"/>
        <w:spacing w:after="0" w:line="240" w:lineRule="auto"/>
        <w:jc w:val="both"/>
        <w:rPr>
          <w:rFonts w:ascii="Arial" w:hAnsi="Arial" w:cs="Arial"/>
        </w:rPr>
      </w:pPr>
    </w:p>
    <w:p w14:paraId="3160930D" w14:textId="77777777" w:rsidR="005E1967" w:rsidRPr="00F011C1" w:rsidRDefault="005E1967" w:rsidP="00A10F55">
      <w:pPr>
        <w:autoSpaceDE w:val="0"/>
        <w:autoSpaceDN w:val="0"/>
        <w:adjustRightInd w:val="0"/>
        <w:spacing w:after="0" w:line="240" w:lineRule="auto"/>
        <w:jc w:val="both"/>
        <w:rPr>
          <w:rFonts w:ascii="Arial" w:hAnsi="Arial" w:cs="Arial"/>
        </w:rPr>
      </w:pPr>
    </w:p>
    <w:p w14:paraId="60F6197C" w14:textId="77777777" w:rsidR="005E1967" w:rsidRPr="00F011C1" w:rsidRDefault="005E1967" w:rsidP="00A10F55">
      <w:pPr>
        <w:autoSpaceDE w:val="0"/>
        <w:autoSpaceDN w:val="0"/>
        <w:adjustRightInd w:val="0"/>
        <w:spacing w:after="0" w:line="240" w:lineRule="auto"/>
        <w:jc w:val="both"/>
        <w:rPr>
          <w:rFonts w:ascii="Arial" w:hAnsi="Arial" w:cs="Arial"/>
        </w:rPr>
      </w:pPr>
    </w:p>
    <w:p w14:paraId="5C3C99FD" w14:textId="77777777" w:rsidR="005E1967" w:rsidRPr="00F011C1" w:rsidRDefault="005E1967" w:rsidP="005E1967">
      <w:pPr>
        <w:widowControl w:val="0"/>
        <w:autoSpaceDE w:val="0"/>
        <w:autoSpaceDN w:val="0"/>
        <w:spacing w:after="0" w:line="240" w:lineRule="auto"/>
        <w:jc w:val="both"/>
        <w:rPr>
          <w:rFonts w:eastAsia="Times New Roman" w:cs="Times New Roman"/>
          <w:b/>
          <w:lang w:eastAsia="it-IT"/>
        </w:rPr>
      </w:pPr>
    </w:p>
    <w:p w14:paraId="1BEC66FD" w14:textId="77777777" w:rsidR="00702604" w:rsidRPr="00F011C1" w:rsidRDefault="00702604" w:rsidP="005E1967">
      <w:pPr>
        <w:widowControl w:val="0"/>
        <w:autoSpaceDE w:val="0"/>
        <w:autoSpaceDN w:val="0"/>
        <w:spacing w:after="0" w:line="240" w:lineRule="auto"/>
        <w:jc w:val="both"/>
        <w:rPr>
          <w:rFonts w:eastAsia="Times New Roman" w:cs="Times New Roman"/>
          <w:b/>
          <w:lang w:eastAsia="it-IT"/>
        </w:rPr>
      </w:pPr>
    </w:p>
    <w:p w14:paraId="5737B6D9" w14:textId="77777777" w:rsidR="00727A00" w:rsidRPr="00EE1FB1" w:rsidRDefault="00727A00" w:rsidP="00727A00">
      <w:pPr>
        <w:pStyle w:val="Pidipagina"/>
        <w:tabs>
          <w:tab w:val="left" w:pos="708"/>
        </w:tabs>
        <w:jc w:val="center"/>
        <w:rPr>
          <w:rFonts w:asciiTheme="minorHAnsi" w:hAnsiTheme="minorHAnsi" w:cs="Calibri"/>
          <w:b/>
          <w:sz w:val="22"/>
          <w:szCs w:val="22"/>
        </w:rPr>
      </w:pPr>
      <w:r w:rsidRPr="00EE1FB1">
        <w:rPr>
          <w:rFonts w:asciiTheme="minorHAnsi" w:hAnsiTheme="minorHAnsi" w:cs="Calibri"/>
          <w:b/>
          <w:sz w:val="22"/>
          <w:szCs w:val="22"/>
          <w:bdr w:val="single" w:sz="4" w:space="0" w:color="auto"/>
          <w:shd w:val="clear" w:color="auto" w:fill="F3F3F3"/>
        </w:rPr>
        <w:t>COMPOSIZIONE DELLA CLASSE AL TERMINE DELL’ANNO SCOLASTICO</w:t>
      </w:r>
    </w:p>
    <w:tbl>
      <w:tblPr>
        <w:tblW w:w="1017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2"/>
        <w:gridCol w:w="2126"/>
        <w:gridCol w:w="1985"/>
        <w:gridCol w:w="2182"/>
        <w:gridCol w:w="2183"/>
      </w:tblGrid>
      <w:tr w:rsidR="00F011C1" w:rsidRPr="00F011C1" w14:paraId="69590C8B" w14:textId="77777777" w:rsidTr="002E3264">
        <w:trPr>
          <w:trHeight w:val="332"/>
        </w:trPr>
        <w:tc>
          <w:tcPr>
            <w:tcW w:w="1702" w:type="dxa"/>
            <w:tcBorders>
              <w:top w:val="single" w:sz="4" w:space="0" w:color="auto"/>
              <w:left w:val="single" w:sz="4" w:space="0" w:color="auto"/>
              <w:bottom w:val="single" w:sz="4" w:space="0" w:color="auto"/>
              <w:right w:val="single" w:sz="4" w:space="0" w:color="auto"/>
            </w:tcBorders>
            <w:vAlign w:val="center"/>
          </w:tcPr>
          <w:p w14:paraId="0F6E92DA" w14:textId="77777777" w:rsidR="00702604" w:rsidRPr="00F011C1" w:rsidRDefault="00702604" w:rsidP="00727A00">
            <w:pPr>
              <w:rPr>
                <w:rFonts w:cs="Calibri"/>
                <w:sz w:val="20"/>
                <w:szCs w:val="20"/>
              </w:rPr>
            </w:pPr>
            <w:r w:rsidRPr="00F011C1">
              <w:rPr>
                <w:rFonts w:cs="Calibri"/>
                <w:sz w:val="20"/>
                <w:szCs w:val="20"/>
              </w:rPr>
              <w:t>Alunni:</w:t>
            </w:r>
          </w:p>
        </w:tc>
        <w:tc>
          <w:tcPr>
            <w:tcW w:w="2126" w:type="dxa"/>
            <w:tcBorders>
              <w:top w:val="single" w:sz="4" w:space="0" w:color="auto"/>
              <w:left w:val="single" w:sz="4" w:space="0" w:color="auto"/>
              <w:bottom w:val="single" w:sz="4" w:space="0" w:color="auto"/>
              <w:right w:val="single" w:sz="4" w:space="0" w:color="auto"/>
            </w:tcBorders>
            <w:vAlign w:val="center"/>
          </w:tcPr>
          <w:p w14:paraId="20047DE1" w14:textId="77777777" w:rsidR="00702604" w:rsidRPr="00F011C1" w:rsidRDefault="00702604" w:rsidP="00727A00">
            <w:pPr>
              <w:rPr>
                <w:rFonts w:cs="Calibri"/>
                <w:sz w:val="20"/>
                <w:szCs w:val="20"/>
              </w:rPr>
            </w:pPr>
            <w:r w:rsidRPr="00F011C1">
              <w:rPr>
                <w:rFonts w:cs="Calibri"/>
                <w:sz w:val="20"/>
                <w:szCs w:val="20"/>
              </w:rPr>
              <w:t>Maschi:</w:t>
            </w:r>
          </w:p>
        </w:tc>
        <w:tc>
          <w:tcPr>
            <w:tcW w:w="1985" w:type="dxa"/>
            <w:tcBorders>
              <w:top w:val="single" w:sz="4" w:space="0" w:color="auto"/>
              <w:left w:val="single" w:sz="4" w:space="0" w:color="auto"/>
              <w:bottom w:val="single" w:sz="4" w:space="0" w:color="auto"/>
              <w:right w:val="single" w:sz="4" w:space="0" w:color="auto"/>
            </w:tcBorders>
            <w:vAlign w:val="center"/>
          </w:tcPr>
          <w:p w14:paraId="675DDB8E" w14:textId="77777777" w:rsidR="00702604" w:rsidRPr="00F011C1" w:rsidRDefault="00702604" w:rsidP="00727A00">
            <w:pPr>
              <w:rPr>
                <w:rFonts w:cs="Calibri"/>
                <w:sz w:val="20"/>
                <w:szCs w:val="20"/>
              </w:rPr>
            </w:pPr>
            <w:r w:rsidRPr="00F011C1">
              <w:rPr>
                <w:rFonts w:cs="Calibri"/>
                <w:sz w:val="20"/>
                <w:szCs w:val="20"/>
              </w:rPr>
              <w:t>Femmine:</w:t>
            </w:r>
          </w:p>
        </w:tc>
        <w:tc>
          <w:tcPr>
            <w:tcW w:w="2182" w:type="dxa"/>
            <w:tcBorders>
              <w:top w:val="single" w:sz="4" w:space="0" w:color="auto"/>
              <w:left w:val="single" w:sz="4" w:space="0" w:color="auto"/>
              <w:bottom w:val="single" w:sz="4" w:space="0" w:color="auto"/>
              <w:right w:val="single" w:sz="4" w:space="0" w:color="auto"/>
            </w:tcBorders>
            <w:vAlign w:val="center"/>
          </w:tcPr>
          <w:p w14:paraId="16BCC6FB" w14:textId="77777777" w:rsidR="00702604" w:rsidRPr="00F011C1" w:rsidRDefault="00702604" w:rsidP="00727A00">
            <w:pPr>
              <w:rPr>
                <w:rFonts w:cs="Calibri"/>
                <w:sz w:val="20"/>
                <w:szCs w:val="20"/>
              </w:rPr>
            </w:pPr>
            <w:r w:rsidRPr="00F011C1">
              <w:rPr>
                <w:rFonts w:cs="Calibri"/>
                <w:sz w:val="20"/>
                <w:szCs w:val="20"/>
              </w:rPr>
              <w:t>Diversamente abili:</w:t>
            </w:r>
          </w:p>
        </w:tc>
        <w:tc>
          <w:tcPr>
            <w:tcW w:w="2183" w:type="dxa"/>
            <w:tcBorders>
              <w:top w:val="single" w:sz="4" w:space="0" w:color="auto"/>
              <w:left w:val="single" w:sz="4" w:space="0" w:color="auto"/>
              <w:bottom w:val="single" w:sz="4" w:space="0" w:color="auto"/>
              <w:right w:val="single" w:sz="4" w:space="0" w:color="auto"/>
            </w:tcBorders>
            <w:vAlign w:val="center"/>
          </w:tcPr>
          <w:p w14:paraId="632A5057" w14:textId="77777777" w:rsidR="00702604" w:rsidRPr="00F011C1" w:rsidRDefault="00702604" w:rsidP="00727A00">
            <w:pPr>
              <w:rPr>
                <w:rFonts w:cs="Calibri"/>
                <w:sz w:val="20"/>
                <w:szCs w:val="20"/>
              </w:rPr>
            </w:pPr>
            <w:r w:rsidRPr="00F011C1">
              <w:rPr>
                <w:rFonts w:cs="Calibri"/>
                <w:sz w:val="20"/>
                <w:szCs w:val="20"/>
              </w:rPr>
              <w:t>Con BES:</w:t>
            </w:r>
          </w:p>
        </w:tc>
      </w:tr>
      <w:tr w:rsidR="00F011C1" w:rsidRPr="00F011C1" w14:paraId="32EE00C1" w14:textId="77777777" w:rsidTr="00702604">
        <w:trPr>
          <w:trHeight w:val="194"/>
        </w:trPr>
        <w:tc>
          <w:tcPr>
            <w:tcW w:w="3828" w:type="dxa"/>
            <w:gridSpan w:val="2"/>
            <w:tcBorders>
              <w:top w:val="single" w:sz="4" w:space="0" w:color="auto"/>
              <w:left w:val="single" w:sz="4" w:space="0" w:color="auto"/>
              <w:bottom w:val="single" w:sz="4" w:space="0" w:color="auto"/>
              <w:right w:val="single" w:sz="4" w:space="0" w:color="auto"/>
            </w:tcBorders>
            <w:vAlign w:val="center"/>
          </w:tcPr>
          <w:p w14:paraId="184322C4" w14:textId="77777777" w:rsidR="00727A00" w:rsidRPr="00F011C1" w:rsidRDefault="00727A00" w:rsidP="00727A00">
            <w:pPr>
              <w:rPr>
                <w:rFonts w:cs="Calibri"/>
                <w:sz w:val="20"/>
                <w:szCs w:val="20"/>
              </w:rPr>
            </w:pPr>
            <w:r w:rsidRPr="00F011C1">
              <w:rPr>
                <w:rFonts w:cs="Calibri"/>
                <w:sz w:val="20"/>
                <w:szCs w:val="20"/>
              </w:rPr>
              <w:t>Ritirati o trasferiti nel corso dell’anno:</w:t>
            </w:r>
          </w:p>
        </w:tc>
        <w:tc>
          <w:tcPr>
            <w:tcW w:w="6350" w:type="dxa"/>
            <w:gridSpan w:val="3"/>
            <w:tcBorders>
              <w:top w:val="single" w:sz="4" w:space="0" w:color="auto"/>
              <w:left w:val="single" w:sz="4" w:space="0" w:color="auto"/>
              <w:bottom w:val="single" w:sz="4" w:space="0" w:color="auto"/>
              <w:right w:val="single" w:sz="4" w:space="0" w:color="auto"/>
            </w:tcBorders>
            <w:vAlign w:val="center"/>
          </w:tcPr>
          <w:p w14:paraId="62996CC1" w14:textId="77777777" w:rsidR="00727A00" w:rsidRPr="00F011C1" w:rsidRDefault="00727A00" w:rsidP="00727A00">
            <w:pPr>
              <w:rPr>
                <w:rFonts w:cs="Calibri"/>
                <w:b/>
                <w:bCs/>
                <w:sz w:val="20"/>
                <w:szCs w:val="20"/>
              </w:rPr>
            </w:pPr>
            <w:r w:rsidRPr="00F011C1">
              <w:rPr>
                <w:rFonts w:cs="Calibri"/>
                <w:sz w:val="20"/>
                <w:szCs w:val="20"/>
              </w:rPr>
              <w:t>Sopraggiunti da altre scuole:</w:t>
            </w:r>
          </w:p>
        </w:tc>
      </w:tr>
    </w:tbl>
    <w:p w14:paraId="6F9FC161" w14:textId="77777777" w:rsidR="00727A00" w:rsidRPr="00F011C1" w:rsidRDefault="00727A00" w:rsidP="00727A00">
      <w:pPr>
        <w:widowControl w:val="0"/>
        <w:autoSpaceDE w:val="0"/>
        <w:autoSpaceDN w:val="0"/>
        <w:spacing w:after="0" w:line="240" w:lineRule="auto"/>
        <w:jc w:val="center"/>
        <w:rPr>
          <w:rFonts w:eastAsia="Times New Roman" w:cs="Times New Roman"/>
          <w:b/>
          <w:lang w:eastAsia="it-IT"/>
        </w:rPr>
      </w:pPr>
    </w:p>
    <w:p w14:paraId="5ECA9B33" w14:textId="77777777" w:rsidR="00702604" w:rsidRPr="00EE1FB1" w:rsidRDefault="00702604" w:rsidP="00702604">
      <w:pPr>
        <w:pStyle w:val="Titolo2"/>
        <w:jc w:val="both"/>
        <w:rPr>
          <w:rFonts w:asciiTheme="minorHAnsi" w:eastAsia="Arial Unicode MS" w:hAnsiTheme="minorHAnsi" w:cs="Arial"/>
          <w:b/>
          <w:color w:val="auto"/>
          <w:sz w:val="20"/>
        </w:rPr>
      </w:pPr>
      <w:r w:rsidRPr="00EE1FB1">
        <w:rPr>
          <w:rFonts w:asciiTheme="minorHAnsi" w:hAnsiTheme="minorHAnsi" w:cs="Arial"/>
          <w:b/>
          <w:color w:val="auto"/>
          <w:sz w:val="20"/>
          <w:bdr w:val="single" w:sz="4" w:space="0" w:color="auto"/>
          <w:shd w:val="clear" w:color="auto" w:fill="E0E0E0"/>
        </w:rPr>
        <w:t>SITUAZIONE DELLA CLASSE RISPETTO ALLA SITUAZIONE DI PARTENZA</w:t>
      </w:r>
    </w:p>
    <w:tbl>
      <w:tblPr>
        <w:tblW w:w="10297" w:type="dxa"/>
        <w:tblInd w:w="-289"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337"/>
        <w:gridCol w:w="3960"/>
      </w:tblGrid>
      <w:tr w:rsidR="00F011C1" w:rsidRPr="00F011C1" w14:paraId="7CDD2F48" w14:textId="77777777" w:rsidTr="00702604">
        <w:trPr>
          <w:trHeight w:val="381"/>
        </w:trPr>
        <w:tc>
          <w:tcPr>
            <w:tcW w:w="6337" w:type="dxa"/>
            <w:tcBorders>
              <w:top w:val="single" w:sz="4" w:space="0" w:color="auto"/>
              <w:left w:val="single" w:sz="4" w:space="0" w:color="auto"/>
              <w:bottom w:val="single" w:sz="4" w:space="0" w:color="auto"/>
              <w:right w:val="single" w:sz="4" w:space="0" w:color="auto"/>
            </w:tcBorders>
            <w:shd w:val="clear" w:color="auto" w:fill="F3F3F3"/>
            <w:vAlign w:val="center"/>
          </w:tcPr>
          <w:p w14:paraId="1DB0E233" w14:textId="77777777" w:rsidR="00702604" w:rsidRPr="00F011C1" w:rsidRDefault="00702604" w:rsidP="00702604">
            <w:pPr>
              <w:jc w:val="center"/>
              <w:rPr>
                <w:rFonts w:cs="Arial"/>
                <w:b/>
                <w:bCs/>
                <w:sz w:val="18"/>
                <w:szCs w:val="20"/>
              </w:rPr>
            </w:pPr>
            <w:r w:rsidRPr="00F011C1">
              <w:rPr>
                <w:rFonts w:cs="Arial"/>
                <w:b/>
                <w:bCs/>
                <w:sz w:val="18"/>
                <w:szCs w:val="20"/>
              </w:rPr>
              <w:t>TIPOLOGIA</w:t>
            </w:r>
          </w:p>
        </w:tc>
        <w:tc>
          <w:tcPr>
            <w:tcW w:w="3960" w:type="dxa"/>
            <w:tcBorders>
              <w:top w:val="single" w:sz="4" w:space="0" w:color="auto"/>
              <w:left w:val="single" w:sz="4" w:space="0" w:color="auto"/>
              <w:bottom w:val="single" w:sz="4" w:space="0" w:color="auto"/>
              <w:right w:val="single" w:sz="4" w:space="0" w:color="auto"/>
            </w:tcBorders>
            <w:shd w:val="clear" w:color="auto" w:fill="F3F3F3"/>
            <w:vAlign w:val="center"/>
          </w:tcPr>
          <w:p w14:paraId="25E27CDF" w14:textId="77777777" w:rsidR="00702604" w:rsidRPr="00F011C1" w:rsidRDefault="00702604" w:rsidP="00702604">
            <w:pPr>
              <w:jc w:val="center"/>
              <w:rPr>
                <w:rFonts w:cs="Arial"/>
                <w:b/>
                <w:bCs/>
                <w:sz w:val="18"/>
                <w:szCs w:val="20"/>
              </w:rPr>
            </w:pPr>
            <w:r w:rsidRPr="00F011C1">
              <w:rPr>
                <w:rFonts w:cs="Arial"/>
                <w:b/>
                <w:bCs/>
                <w:sz w:val="18"/>
                <w:szCs w:val="20"/>
              </w:rPr>
              <w:t>LIVELLO</w:t>
            </w:r>
          </w:p>
        </w:tc>
      </w:tr>
      <w:tr w:rsidR="00F011C1" w:rsidRPr="00F011C1" w14:paraId="43D184C3" w14:textId="77777777" w:rsidTr="00702604">
        <w:trPr>
          <w:trHeight w:val="100"/>
        </w:trPr>
        <w:tc>
          <w:tcPr>
            <w:tcW w:w="6337" w:type="dxa"/>
            <w:tcBorders>
              <w:top w:val="single" w:sz="4" w:space="0" w:color="auto"/>
              <w:left w:val="single" w:sz="4" w:space="0" w:color="auto"/>
              <w:bottom w:val="single" w:sz="4" w:space="0" w:color="auto"/>
              <w:right w:val="single" w:sz="4" w:space="0" w:color="auto"/>
            </w:tcBorders>
            <w:vAlign w:val="center"/>
          </w:tcPr>
          <w:p w14:paraId="4C6BC6CE" w14:textId="77777777" w:rsidR="00702604" w:rsidRPr="00F011C1" w:rsidRDefault="00702604" w:rsidP="002E3264">
            <w:pPr>
              <w:rPr>
                <w:rFonts w:cs="Arial"/>
                <w:sz w:val="18"/>
                <w:szCs w:val="20"/>
              </w:rPr>
            </w:pPr>
            <w:r w:rsidRPr="00F011C1">
              <w:rPr>
                <w:rFonts w:cs="Arial"/>
                <w:sz w:val="18"/>
                <w:szCs w:val="20"/>
              </w:rPr>
              <w:t>tranquilla                        [   ]         motivata                               [   ]</w:t>
            </w:r>
          </w:p>
        </w:tc>
        <w:tc>
          <w:tcPr>
            <w:tcW w:w="3960" w:type="dxa"/>
            <w:tcBorders>
              <w:top w:val="single" w:sz="4" w:space="0" w:color="auto"/>
              <w:left w:val="single" w:sz="4" w:space="0" w:color="auto"/>
              <w:bottom w:val="single" w:sz="4" w:space="0" w:color="auto"/>
              <w:right w:val="single" w:sz="4" w:space="0" w:color="auto"/>
            </w:tcBorders>
            <w:vAlign w:val="center"/>
          </w:tcPr>
          <w:p w14:paraId="5DB6AB2B" w14:textId="77777777" w:rsidR="00702604" w:rsidRPr="00F011C1" w:rsidRDefault="00702604" w:rsidP="00702604">
            <w:pPr>
              <w:numPr>
                <w:ilvl w:val="0"/>
                <w:numId w:val="1"/>
              </w:numPr>
              <w:spacing w:after="0" w:line="240" w:lineRule="auto"/>
              <w:rPr>
                <w:rFonts w:cs="Arial"/>
                <w:sz w:val="18"/>
                <w:szCs w:val="20"/>
              </w:rPr>
            </w:pPr>
            <w:r w:rsidRPr="00F011C1">
              <w:rPr>
                <w:rFonts w:cs="Arial"/>
                <w:sz w:val="18"/>
                <w:szCs w:val="20"/>
              </w:rPr>
              <w:t>medio-alto</w:t>
            </w:r>
          </w:p>
        </w:tc>
      </w:tr>
      <w:tr w:rsidR="00F011C1" w:rsidRPr="00F011C1" w14:paraId="11547714" w14:textId="77777777" w:rsidTr="00702604">
        <w:tc>
          <w:tcPr>
            <w:tcW w:w="6337" w:type="dxa"/>
            <w:tcBorders>
              <w:top w:val="single" w:sz="4" w:space="0" w:color="auto"/>
              <w:left w:val="single" w:sz="4" w:space="0" w:color="auto"/>
              <w:bottom w:val="single" w:sz="4" w:space="0" w:color="auto"/>
              <w:right w:val="single" w:sz="4" w:space="0" w:color="auto"/>
            </w:tcBorders>
            <w:vAlign w:val="center"/>
          </w:tcPr>
          <w:p w14:paraId="57DEF525" w14:textId="77777777" w:rsidR="00702604" w:rsidRPr="00F011C1" w:rsidRDefault="00702604" w:rsidP="002E3264">
            <w:pPr>
              <w:rPr>
                <w:rFonts w:cs="Arial"/>
                <w:sz w:val="18"/>
                <w:szCs w:val="20"/>
              </w:rPr>
            </w:pPr>
            <w:r w:rsidRPr="00F011C1">
              <w:rPr>
                <w:rFonts w:cs="Arial"/>
                <w:sz w:val="18"/>
                <w:szCs w:val="20"/>
              </w:rPr>
              <w:t>vivace                              [   ]         poco motivata                      [   ]</w:t>
            </w:r>
          </w:p>
        </w:tc>
        <w:tc>
          <w:tcPr>
            <w:tcW w:w="3960" w:type="dxa"/>
            <w:tcBorders>
              <w:top w:val="single" w:sz="4" w:space="0" w:color="auto"/>
              <w:left w:val="single" w:sz="4" w:space="0" w:color="auto"/>
              <w:bottom w:val="single" w:sz="4" w:space="0" w:color="auto"/>
              <w:right w:val="single" w:sz="4" w:space="0" w:color="auto"/>
            </w:tcBorders>
            <w:vAlign w:val="center"/>
          </w:tcPr>
          <w:p w14:paraId="1F6F7126" w14:textId="77777777" w:rsidR="00702604" w:rsidRPr="00F011C1" w:rsidRDefault="00702604" w:rsidP="00702604">
            <w:pPr>
              <w:numPr>
                <w:ilvl w:val="0"/>
                <w:numId w:val="1"/>
              </w:numPr>
              <w:spacing w:after="0" w:line="240" w:lineRule="auto"/>
              <w:rPr>
                <w:rFonts w:cs="Arial"/>
                <w:sz w:val="18"/>
                <w:szCs w:val="20"/>
              </w:rPr>
            </w:pPr>
            <w:r w:rsidRPr="00F011C1">
              <w:rPr>
                <w:rFonts w:cs="Arial"/>
                <w:sz w:val="18"/>
                <w:szCs w:val="20"/>
              </w:rPr>
              <w:t>medio</w:t>
            </w:r>
          </w:p>
        </w:tc>
      </w:tr>
      <w:tr w:rsidR="00F011C1" w:rsidRPr="00F011C1" w14:paraId="0A87C410" w14:textId="77777777" w:rsidTr="00702604">
        <w:tc>
          <w:tcPr>
            <w:tcW w:w="6337" w:type="dxa"/>
            <w:tcBorders>
              <w:top w:val="single" w:sz="4" w:space="0" w:color="auto"/>
              <w:left w:val="single" w:sz="4" w:space="0" w:color="auto"/>
              <w:bottom w:val="single" w:sz="4" w:space="0" w:color="auto"/>
              <w:right w:val="single" w:sz="4" w:space="0" w:color="auto"/>
            </w:tcBorders>
            <w:vAlign w:val="center"/>
          </w:tcPr>
          <w:p w14:paraId="7068FD8C" w14:textId="77777777" w:rsidR="00702604" w:rsidRPr="00F011C1" w:rsidRDefault="00702604" w:rsidP="002E3264">
            <w:pPr>
              <w:rPr>
                <w:rFonts w:cs="Arial"/>
                <w:sz w:val="18"/>
                <w:szCs w:val="20"/>
              </w:rPr>
            </w:pPr>
            <w:r w:rsidRPr="00F011C1">
              <w:rPr>
                <w:rFonts w:cs="Arial"/>
                <w:sz w:val="18"/>
                <w:szCs w:val="20"/>
              </w:rPr>
              <w:t>collaborativa                  [   ]         problematica                        [   ]</w:t>
            </w:r>
          </w:p>
        </w:tc>
        <w:tc>
          <w:tcPr>
            <w:tcW w:w="3960" w:type="dxa"/>
            <w:tcBorders>
              <w:top w:val="single" w:sz="4" w:space="0" w:color="auto"/>
              <w:left w:val="single" w:sz="4" w:space="0" w:color="auto"/>
              <w:bottom w:val="single" w:sz="4" w:space="0" w:color="auto"/>
              <w:right w:val="single" w:sz="4" w:space="0" w:color="auto"/>
            </w:tcBorders>
            <w:vAlign w:val="center"/>
          </w:tcPr>
          <w:p w14:paraId="06D3E869" w14:textId="77777777" w:rsidR="00702604" w:rsidRPr="00F011C1" w:rsidRDefault="00702604" w:rsidP="00702604">
            <w:pPr>
              <w:numPr>
                <w:ilvl w:val="0"/>
                <w:numId w:val="1"/>
              </w:numPr>
              <w:spacing w:after="0" w:line="240" w:lineRule="auto"/>
              <w:rPr>
                <w:rFonts w:cs="Arial"/>
                <w:sz w:val="18"/>
                <w:szCs w:val="20"/>
              </w:rPr>
            </w:pPr>
            <w:r w:rsidRPr="00F011C1">
              <w:rPr>
                <w:rFonts w:cs="Arial"/>
                <w:sz w:val="18"/>
                <w:szCs w:val="20"/>
              </w:rPr>
              <w:t>medio-basso</w:t>
            </w:r>
          </w:p>
        </w:tc>
      </w:tr>
      <w:tr w:rsidR="00F011C1" w:rsidRPr="00F011C1" w14:paraId="01D10B5E" w14:textId="77777777" w:rsidTr="00702604">
        <w:tc>
          <w:tcPr>
            <w:tcW w:w="6337" w:type="dxa"/>
            <w:tcBorders>
              <w:top w:val="single" w:sz="4" w:space="0" w:color="auto"/>
              <w:left w:val="single" w:sz="4" w:space="0" w:color="auto"/>
              <w:bottom w:val="single" w:sz="4" w:space="0" w:color="auto"/>
              <w:right w:val="single" w:sz="4" w:space="0" w:color="auto"/>
            </w:tcBorders>
            <w:vAlign w:val="center"/>
          </w:tcPr>
          <w:p w14:paraId="15794AF8" w14:textId="77777777" w:rsidR="00702604" w:rsidRPr="00F011C1" w:rsidRDefault="00702604" w:rsidP="002E3264">
            <w:pPr>
              <w:rPr>
                <w:rFonts w:cs="Arial"/>
                <w:sz w:val="18"/>
                <w:szCs w:val="20"/>
              </w:rPr>
            </w:pPr>
            <w:r w:rsidRPr="00F011C1">
              <w:rPr>
                <w:rFonts w:cs="Arial"/>
                <w:sz w:val="18"/>
                <w:szCs w:val="20"/>
              </w:rPr>
              <w:t xml:space="preserve">poco collaborativa         [   ]         </w:t>
            </w:r>
          </w:p>
        </w:tc>
        <w:tc>
          <w:tcPr>
            <w:tcW w:w="3960" w:type="dxa"/>
            <w:tcBorders>
              <w:top w:val="single" w:sz="4" w:space="0" w:color="auto"/>
              <w:left w:val="single" w:sz="4" w:space="0" w:color="auto"/>
              <w:bottom w:val="single" w:sz="4" w:space="0" w:color="auto"/>
              <w:right w:val="single" w:sz="4" w:space="0" w:color="auto"/>
            </w:tcBorders>
            <w:vAlign w:val="center"/>
          </w:tcPr>
          <w:p w14:paraId="693DC590" w14:textId="77777777" w:rsidR="00702604" w:rsidRPr="00F011C1" w:rsidRDefault="00702604" w:rsidP="00702604">
            <w:pPr>
              <w:numPr>
                <w:ilvl w:val="0"/>
                <w:numId w:val="1"/>
              </w:numPr>
              <w:spacing w:after="0" w:line="240" w:lineRule="auto"/>
              <w:rPr>
                <w:rFonts w:cs="Arial"/>
                <w:sz w:val="18"/>
                <w:szCs w:val="20"/>
              </w:rPr>
            </w:pPr>
            <w:r w:rsidRPr="00F011C1">
              <w:rPr>
                <w:rFonts w:cs="Arial"/>
                <w:sz w:val="18"/>
                <w:szCs w:val="20"/>
              </w:rPr>
              <w:t>basso</w:t>
            </w:r>
          </w:p>
        </w:tc>
      </w:tr>
    </w:tbl>
    <w:p w14:paraId="4BADD7C2" w14:textId="77777777" w:rsidR="005E1967" w:rsidRPr="00F011C1" w:rsidRDefault="005E1967" w:rsidP="005E1967">
      <w:pPr>
        <w:widowControl w:val="0"/>
        <w:autoSpaceDE w:val="0"/>
        <w:autoSpaceDN w:val="0"/>
        <w:spacing w:after="0" w:line="240" w:lineRule="auto"/>
        <w:jc w:val="both"/>
        <w:rPr>
          <w:rFonts w:eastAsia="Times New Roman" w:cs="Times New Roman"/>
          <w:b/>
          <w:lang w:eastAsia="it-IT"/>
        </w:rPr>
      </w:pPr>
    </w:p>
    <w:p w14:paraId="673B19AC" w14:textId="77777777" w:rsidR="00702604" w:rsidRPr="00F011C1" w:rsidRDefault="00702604" w:rsidP="005E1967">
      <w:pPr>
        <w:widowControl w:val="0"/>
        <w:autoSpaceDE w:val="0"/>
        <w:autoSpaceDN w:val="0"/>
        <w:spacing w:after="0" w:line="240" w:lineRule="auto"/>
        <w:jc w:val="both"/>
        <w:rPr>
          <w:rFonts w:eastAsia="Times New Roman" w:cs="Times New Roman"/>
          <w:b/>
          <w:lang w:eastAsia="it-IT"/>
        </w:rPr>
      </w:pPr>
    </w:p>
    <w:p w14:paraId="6154D76A" w14:textId="77777777" w:rsidR="001717E2" w:rsidRPr="00EE1FB1" w:rsidRDefault="001717E2" w:rsidP="00727A00">
      <w:pPr>
        <w:pStyle w:val="Corpotesto"/>
        <w:pBdr>
          <w:top w:val="single" w:sz="4" w:space="1" w:color="auto"/>
          <w:left w:val="single" w:sz="4" w:space="4" w:color="auto"/>
          <w:bottom w:val="single" w:sz="4" w:space="1" w:color="auto"/>
          <w:right w:val="single" w:sz="4" w:space="12" w:color="auto"/>
        </w:pBdr>
        <w:spacing w:line="240" w:lineRule="auto"/>
        <w:ind w:left="-180"/>
        <w:rPr>
          <w:rFonts w:asciiTheme="minorHAnsi" w:hAnsiTheme="minorHAnsi"/>
          <w:b/>
          <w:sz w:val="20"/>
          <w:szCs w:val="20"/>
        </w:rPr>
      </w:pPr>
      <w:r w:rsidRPr="00EE1FB1">
        <w:rPr>
          <w:rFonts w:asciiTheme="minorHAnsi" w:hAnsiTheme="minorHAnsi"/>
          <w:b/>
          <w:sz w:val="20"/>
          <w:szCs w:val="20"/>
        </w:rPr>
        <w:t>BREVE PROFILO IN USCITA DESCRITTIVO DELLA SCOLARESCA IN RELAZIONE ALL’AMBITO RELAZIONALE, COMPORTAMENTALE E DIDATTICO</w:t>
      </w:r>
    </w:p>
    <w:p w14:paraId="0ED8E7FC" w14:textId="77777777" w:rsidR="001717E2" w:rsidRPr="00F011C1" w:rsidRDefault="001717E2" w:rsidP="00727A00">
      <w:pPr>
        <w:pStyle w:val="Corpotesto"/>
        <w:pBdr>
          <w:top w:val="single" w:sz="4" w:space="1" w:color="auto"/>
          <w:left w:val="single" w:sz="4" w:space="4" w:color="auto"/>
          <w:bottom w:val="single" w:sz="4" w:space="1" w:color="auto"/>
          <w:right w:val="single" w:sz="4" w:space="12" w:color="auto"/>
        </w:pBdr>
        <w:ind w:left="-180"/>
        <w:rPr>
          <w:rFonts w:asciiTheme="minorHAnsi" w:hAnsiTheme="minorHAnsi"/>
          <w:sz w:val="18"/>
          <w:szCs w:val="18"/>
        </w:rPr>
      </w:pPr>
      <w:r w:rsidRPr="00F011C1">
        <w:rPr>
          <w:rFonts w:asciiTheme="minorHAnsi" w:hAnsiTheme="minorHAnsi"/>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248664B" w14:textId="77777777" w:rsidR="001717E2" w:rsidRPr="00F011C1" w:rsidRDefault="001717E2" w:rsidP="00727A00">
      <w:pPr>
        <w:pStyle w:val="Corpotesto"/>
        <w:pBdr>
          <w:top w:val="single" w:sz="4" w:space="1" w:color="auto"/>
          <w:left w:val="single" w:sz="4" w:space="4" w:color="auto"/>
          <w:bottom w:val="single" w:sz="4" w:space="1" w:color="auto"/>
          <w:right w:val="single" w:sz="4" w:space="12" w:color="auto"/>
        </w:pBdr>
        <w:ind w:left="-180"/>
        <w:rPr>
          <w:rFonts w:asciiTheme="minorHAnsi" w:hAnsiTheme="minorHAnsi" w:cs="Arial"/>
          <w:sz w:val="18"/>
        </w:rPr>
      </w:pPr>
      <w:r w:rsidRPr="00F011C1">
        <w:rPr>
          <w:rFonts w:asciiTheme="minorHAnsi" w:hAnsiTheme="minorHAnsi"/>
          <w:sz w:val="18"/>
          <w:szCs w:val="18"/>
        </w:rPr>
        <w:t>_____________________________________________________________________________________________________________</w:t>
      </w:r>
    </w:p>
    <w:p w14:paraId="1E892A7B" w14:textId="77777777" w:rsidR="001717E2" w:rsidRPr="00F011C1" w:rsidRDefault="001717E2" w:rsidP="00727A00">
      <w:pPr>
        <w:pStyle w:val="Corpotesto"/>
        <w:pBdr>
          <w:top w:val="single" w:sz="4" w:space="1" w:color="auto"/>
          <w:left w:val="single" w:sz="4" w:space="4" w:color="auto"/>
          <w:bottom w:val="single" w:sz="4" w:space="1" w:color="auto"/>
          <w:right w:val="single" w:sz="4" w:space="12" w:color="auto"/>
        </w:pBdr>
        <w:ind w:left="-180"/>
        <w:rPr>
          <w:rFonts w:asciiTheme="minorHAnsi" w:hAnsiTheme="minorHAnsi"/>
          <w:sz w:val="18"/>
          <w:szCs w:val="18"/>
        </w:rPr>
      </w:pPr>
      <w:r w:rsidRPr="00F011C1">
        <w:rPr>
          <w:rFonts w:asciiTheme="minorHAnsi" w:hAnsiTheme="minorHAnsi"/>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F2F855B" w14:textId="77777777" w:rsidR="001717E2" w:rsidRPr="00F011C1" w:rsidRDefault="001717E2" w:rsidP="00727A00">
      <w:pPr>
        <w:pStyle w:val="Corpotesto"/>
        <w:pBdr>
          <w:top w:val="single" w:sz="4" w:space="1" w:color="auto"/>
          <w:left w:val="single" w:sz="4" w:space="4" w:color="auto"/>
          <w:bottom w:val="single" w:sz="4" w:space="1" w:color="auto"/>
          <w:right w:val="single" w:sz="4" w:space="12" w:color="auto"/>
        </w:pBdr>
        <w:ind w:left="-180"/>
        <w:rPr>
          <w:rFonts w:asciiTheme="minorHAnsi" w:hAnsiTheme="minorHAnsi"/>
          <w:sz w:val="18"/>
          <w:szCs w:val="18"/>
        </w:rPr>
      </w:pPr>
      <w:r w:rsidRPr="00F011C1">
        <w:rPr>
          <w:rFonts w:asciiTheme="minorHAnsi" w:hAnsiTheme="minorHAnsi"/>
          <w:sz w:val="18"/>
          <w:szCs w:val="18"/>
        </w:rPr>
        <w:t>_____________________________________________________________________________________________________________</w:t>
      </w:r>
    </w:p>
    <w:p w14:paraId="2D1BB147" w14:textId="77777777" w:rsidR="001717E2" w:rsidRPr="00F011C1" w:rsidRDefault="001717E2" w:rsidP="00E00AF8">
      <w:pPr>
        <w:pStyle w:val="Corpotesto"/>
        <w:pBdr>
          <w:top w:val="single" w:sz="4" w:space="1" w:color="auto"/>
          <w:left w:val="single" w:sz="4" w:space="4" w:color="auto"/>
          <w:bottom w:val="single" w:sz="4" w:space="1" w:color="auto"/>
          <w:right w:val="single" w:sz="4" w:space="12" w:color="auto"/>
        </w:pBdr>
        <w:ind w:left="-180"/>
        <w:rPr>
          <w:rFonts w:asciiTheme="minorHAnsi" w:hAnsiTheme="minorHAnsi" w:cs="Arial"/>
          <w:sz w:val="18"/>
        </w:rPr>
      </w:pPr>
      <w:r w:rsidRPr="00F011C1">
        <w:rPr>
          <w:rFonts w:asciiTheme="minorHAnsi" w:hAnsiTheme="minorHAnsi"/>
          <w:sz w:val="18"/>
          <w:szCs w:val="18"/>
        </w:rPr>
        <w:t>__________________________________________________________________________________________________________________________________________________________________________________________________________________________</w:t>
      </w:r>
    </w:p>
    <w:p w14:paraId="1A6CB3A2" w14:textId="77777777" w:rsidR="001717E2" w:rsidRPr="00F011C1" w:rsidRDefault="00727A00" w:rsidP="00727A00">
      <w:pPr>
        <w:widowControl w:val="0"/>
        <w:tabs>
          <w:tab w:val="left" w:pos="5580"/>
        </w:tabs>
        <w:autoSpaceDE w:val="0"/>
        <w:autoSpaceDN w:val="0"/>
        <w:spacing w:after="0" w:line="240" w:lineRule="auto"/>
        <w:jc w:val="both"/>
        <w:rPr>
          <w:rFonts w:eastAsia="Times New Roman" w:cs="Times New Roman"/>
          <w:b/>
          <w:lang w:eastAsia="it-IT"/>
        </w:rPr>
      </w:pPr>
      <w:r w:rsidRPr="00F011C1">
        <w:rPr>
          <w:rFonts w:eastAsia="Times New Roman" w:cs="Times New Roman"/>
          <w:b/>
          <w:lang w:eastAsia="it-IT"/>
        </w:rPr>
        <w:tab/>
      </w:r>
    </w:p>
    <w:p w14:paraId="5734023A" w14:textId="77777777" w:rsidR="001717E2" w:rsidRPr="00F011C1" w:rsidRDefault="00702604" w:rsidP="001717E2">
      <w:pPr>
        <w:pStyle w:val="Corpotesto"/>
        <w:pBdr>
          <w:top w:val="single" w:sz="6" w:space="1" w:color="auto"/>
          <w:left w:val="single" w:sz="6" w:space="4" w:color="auto"/>
          <w:bottom w:val="single" w:sz="6" w:space="1" w:color="auto"/>
          <w:right w:val="single" w:sz="6" w:space="4" w:color="auto"/>
        </w:pBdr>
        <w:ind w:left="-180"/>
        <w:rPr>
          <w:rFonts w:asciiTheme="minorHAnsi" w:hAnsiTheme="minorHAnsi" w:cs="Calibri"/>
          <w:b/>
          <w:sz w:val="22"/>
          <w:szCs w:val="22"/>
        </w:rPr>
      </w:pPr>
      <w:r w:rsidRPr="00EE1FB1">
        <w:rPr>
          <w:rFonts w:asciiTheme="minorHAnsi" w:hAnsiTheme="minorHAnsi" w:cs="Calibri"/>
          <w:b/>
          <w:sz w:val="20"/>
          <w:szCs w:val="20"/>
        </w:rPr>
        <w:t>NEL COMPLESSO, PERTANTO, IL RAPPORTO CON GLI ALUNNI PUÒ ESSERE DESCRITTO COME</w:t>
      </w:r>
      <w:r w:rsidRPr="00F011C1">
        <w:rPr>
          <w:rFonts w:asciiTheme="minorHAnsi" w:hAnsiTheme="minorHAnsi" w:cs="Calibri"/>
          <w:b/>
          <w:sz w:val="22"/>
          <w:szCs w:val="22"/>
        </w:rPr>
        <w:t xml:space="preserve">: </w:t>
      </w:r>
    </w:p>
    <w:p w14:paraId="014643A4" w14:textId="77777777" w:rsidR="001717E2" w:rsidRPr="00F011C1" w:rsidRDefault="001717E2" w:rsidP="001717E2">
      <w:pPr>
        <w:pStyle w:val="Corpotesto"/>
        <w:pBdr>
          <w:top w:val="single" w:sz="6" w:space="1" w:color="auto"/>
          <w:left w:val="single" w:sz="6" w:space="4" w:color="auto"/>
          <w:bottom w:val="single" w:sz="6" w:space="1" w:color="auto"/>
          <w:right w:val="single" w:sz="6" w:space="4" w:color="auto"/>
        </w:pBdr>
        <w:ind w:left="-180"/>
        <w:rPr>
          <w:rFonts w:asciiTheme="minorHAnsi" w:hAnsiTheme="minorHAnsi" w:cs="Calibri"/>
          <w:sz w:val="18"/>
          <w:szCs w:val="18"/>
        </w:rPr>
      </w:pPr>
      <w:r w:rsidRPr="00F011C1">
        <w:rPr>
          <w:rFonts w:asciiTheme="minorHAnsi" w:hAnsiTheme="minorHAnsi" w:cs="Calibri"/>
          <w:bCs w:val="0"/>
          <w:spacing w:val="-3"/>
          <w:sz w:val="18"/>
          <w:szCs w:val="18"/>
        </w:rPr>
        <w:t xml:space="preserve">            </w:t>
      </w:r>
      <w:r w:rsidRPr="00F011C1">
        <w:rPr>
          <w:rFonts w:asciiTheme="minorHAnsi" w:hAnsiTheme="minorHAnsi" w:cs="Calibri"/>
          <w:bCs w:val="0"/>
          <w:spacing w:val="-3"/>
          <w:sz w:val="18"/>
          <w:szCs w:val="18"/>
        </w:rPr>
        <w:sym w:font="Wingdings" w:char="F072"/>
      </w:r>
      <w:r w:rsidRPr="00F011C1">
        <w:rPr>
          <w:rFonts w:asciiTheme="minorHAnsi" w:hAnsiTheme="minorHAnsi" w:cs="Calibri"/>
          <w:bCs w:val="0"/>
          <w:spacing w:val="-3"/>
          <w:sz w:val="18"/>
          <w:szCs w:val="18"/>
        </w:rPr>
        <w:t xml:space="preserve"> armonioso;      </w:t>
      </w:r>
      <w:r w:rsidRPr="00F011C1">
        <w:rPr>
          <w:rFonts w:asciiTheme="minorHAnsi" w:hAnsiTheme="minorHAnsi" w:cs="Calibri"/>
          <w:bCs w:val="0"/>
          <w:spacing w:val="-3"/>
          <w:sz w:val="18"/>
          <w:szCs w:val="18"/>
        </w:rPr>
        <w:sym w:font="Wingdings" w:char="F072"/>
      </w:r>
      <w:r w:rsidRPr="00F011C1">
        <w:rPr>
          <w:rFonts w:asciiTheme="minorHAnsi" w:hAnsiTheme="minorHAnsi" w:cs="Calibri"/>
          <w:bCs w:val="0"/>
          <w:spacing w:val="-3"/>
          <w:sz w:val="18"/>
          <w:szCs w:val="18"/>
        </w:rPr>
        <w:t xml:space="preserve"> collaborativo;       </w:t>
      </w:r>
      <w:r w:rsidRPr="00F011C1">
        <w:rPr>
          <w:rFonts w:asciiTheme="minorHAnsi" w:hAnsiTheme="minorHAnsi" w:cs="Calibri"/>
          <w:bCs w:val="0"/>
          <w:spacing w:val="-3"/>
          <w:sz w:val="18"/>
          <w:szCs w:val="18"/>
        </w:rPr>
        <w:sym w:font="Wingdings" w:char="F072"/>
      </w:r>
      <w:r w:rsidRPr="00F011C1">
        <w:rPr>
          <w:rFonts w:asciiTheme="minorHAnsi" w:hAnsiTheme="minorHAnsi" w:cs="Calibri"/>
          <w:bCs w:val="0"/>
          <w:spacing w:val="-3"/>
          <w:sz w:val="18"/>
          <w:szCs w:val="18"/>
        </w:rPr>
        <w:t xml:space="preserve"> accettabile;      </w:t>
      </w:r>
      <w:r w:rsidRPr="00F011C1">
        <w:rPr>
          <w:rFonts w:asciiTheme="minorHAnsi" w:hAnsiTheme="minorHAnsi" w:cs="Calibri"/>
          <w:bCs w:val="0"/>
          <w:spacing w:val="-3"/>
          <w:sz w:val="18"/>
          <w:szCs w:val="18"/>
        </w:rPr>
        <w:sym w:font="Wingdings" w:char="F072"/>
      </w:r>
      <w:r w:rsidRPr="00F011C1">
        <w:rPr>
          <w:rFonts w:asciiTheme="minorHAnsi" w:hAnsiTheme="minorHAnsi" w:cs="Calibri"/>
          <w:bCs w:val="0"/>
          <w:spacing w:val="-3"/>
          <w:sz w:val="18"/>
          <w:szCs w:val="18"/>
        </w:rPr>
        <w:t xml:space="preserve"> formale,      </w:t>
      </w:r>
      <w:r w:rsidRPr="00F011C1">
        <w:rPr>
          <w:rFonts w:asciiTheme="minorHAnsi" w:hAnsiTheme="minorHAnsi" w:cs="Calibri"/>
          <w:bCs w:val="0"/>
          <w:spacing w:val="-3"/>
          <w:sz w:val="18"/>
          <w:szCs w:val="18"/>
        </w:rPr>
        <w:sym w:font="Wingdings" w:char="F072"/>
      </w:r>
      <w:r w:rsidRPr="00F011C1">
        <w:rPr>
          <w:rFonts w:asciiTheme="minorHAnsi" w:hAnsiTheme="minorHAnsi" w:cs="Calibri"/>
          <w:bCs w:val="0"/>
          <w:spacing w:val="-3"/>
          <w:sz w:val="18"/>
          <w:szCs w:val="18"/>
        </w:rPr>
        <w:t xml:space="preserve"> difficile;      </w:t>
      </w:r>
      <w:r w:rsidRPr="00F011C1">
        <w:rPr>
          <w:rFonts w:asciiTheme="minorHAnsi" w:hAnsiTheme="minorHAnsi" w:cs="Calibri"/>
          <w:bCs w:val="0"/>
          <w:spacing w:val="-3"/>
          <w:sz w:val="18"/>
          <w:szCs w:val="18"/>
        </w:rPr>
        <w:sym w:font="Wingdings" w:char="F072"/>
      </w:r>
      <w:r w:rsidRPr="00F011C1">
        <w:rPr>
          <w:rFonts w:asciiTheme="minorHAnsi" w:hAnsiTheme="minorHAnsi" w:cs="Calibri"/>
          <w:bCs w:val="0"/>
          <w:spacing w:val="-3"/>
          <w:sz w:val="18"/>
          <w:szCs w:val="18"/>
        </w:rPr>
        <w:t xml:space="preserve"> conflittuale    …..</w:t>
      </w:r>
    </w:p>
    <w:p w14:paraId="7F9D9283" w14:textId="77777777" w:rsidR="001717E2" w:rsidRPr="00F011C1" w:rsidRDefault="001717E2" w:rsidP="001717E2">
      <w:pPr>
        <w:pStyle w:val="Corpotesto"/>
        <w:pBdr>
          <w:top w:val="single" w:sz="6" w:space="1" w:color="auto"/>
          <w:left w:val="single" w:sz="6" w:space="4" w:color="auto"/>
          <w:bottom w:val="single" w:sz="6" w:space="1" w:color="auto"/>
          <w:right w:val="single" w:sz="6" w:space="4" w:color="auto"/>
        </w:pBdr>
        <w:ind w:left="-180"/>
        <w:rPr>
          <w:rFonts w:asciiTheme="minorHAnsi" w:hAnsiTheme="minorHAnsi" w:cs="Calibri"/>
          <w:sz w:val="18"/>
          <w:szCs w:val="18"/>
        </w:rPr>
      </w:pPr>
      <w:r w:rsidRPr="00F011C1">
        <w:rPr>
          <w:rFonts w:asciiTheme="minorHAnsi" w:hAnsiTheme="minorHAnsi" w:cs="Calibri"/>
          <w:sz w:val="18"/>
          <w:szCs w:val="18"/>
        </w:rPr>
        <w:t xml:space="preserve">… ed il generale comportamento della scolaresca valutato come: </w:t>
      </w:r>
    </w:p>
    <w:p w14:paraId="5B0AA4AC" w14:textId="77777777" w:rsidR="001717E2" w:rsidRPr="00F011C1" w:rsidRDefault="001717E2" w:rsidP="001717E2">
      <w:pPr>
        <w:pStyle w:val="Corpotesto"/>
        <w:pBdr>
          <w:top w:val="single" w:sz="6" w:space="1" w:color="auto"/>
          <w:left w:val="single" w:sz="6" w:space="4" w:color="auto"/>
          <w:bottom w:val="single" w:sz="6" w:space="1" w:color="auto"/>
          <w:right w:val="single" w:sz="6" w:space="4" w:color="auto"/>
        </w:pBdr>
        <w:ind w:left="-180"/>
        <w:rPr>
          <w:rFonts w:asciiTheme="minorHAnsi" w:hAnsiTheme="minorHAnsi" w:cs="Calibri"/>
          <w:sz w:val="18"/>
          <w:szCs w:val="18"/>
        </w:rPr>
      </w:pPr>
      <w:r w:rsidRPr="00F011C1">
        <w:rPr>
          <w:rFonts w:asciiTheme="minorHAnsi" w:hAnsiTheme="minorHAnsi" w:cs="Calibri"/>
          <w:bCs w:val="0"/>
          <w:spacing w:val="-3"/>
          <w:sz w:val="18"/>
          <w:szCs w:val="18"/>
        </w:rPr>
        <w:t xml:space="preserve"> </w:t>
      </w:r>
      <w:r w:rsidRPr="00F011C1">
        <w:rPr>
          <w:rFonts w:asciiTheme="minorHAnsi" w:hAnsiTheme="minorHAnsi" w:cs="Calibri"/>
          <w:bCs w:val="0"/>
          <w:spacing w:val="-3"/>
          <w:sz w:val="18"/>
          <w:szCs w:val="18"/>
        </w:rPr>
        <w:sym w:font="Wingdings" w:char="F072"/>
      </w:r>
      <w:r w:rsidRPr="00F011C1">
        <w:rPr>
          <w:rFonts w:asciiTheme="minorHAnsi" w:hAnsiTheme="minorHAnsi" w:cs="Calibri"/>
          <w:bCs w:val="0"/>
          <w:spacing w:val="-3"/>
          <w:sz w:val="18"/>
          <w:szCs w:val="18"/>
        </w:rPr>
        <w:t xml:space="preserve"> scorretto;  </w:t>
      </w:r>
      <w:r w:rsidRPr="00F011C1">
        <w:rPr>
          <w:rFonts w:asciiTheme="minorHAnsi" w:hAnsiTheme="minorHAnsi" w:cs="Calibri"/>
          <w:bCs w:val="0"/>
          <w:spacing w:val="-3"/>
          <w:sz w:val="18"/>
          <w:szCs w:val="18"/>
        </w:rPr>
        <w:sym w:font="Wingdings" w:char="F072"/>
      </w:r>
      <w:r w:rsidRPr="00F011C1">
        <w:rPr>
          <w:rFonts w:asciiTheme="minorHAnsi" w:hAnsiTheme="minorHAnsi" w:cs="Calibri"/>
          <w:bCs w:val="0"/>
          <w:spacing w:val="-3"/>
          <w:sz w:val="18"/>
          <w:szCs w:val="18"/>
        </w:rPr>
        <w:t xml:space="preserve"> vivace e non responsabile;  </w:t>
      </w:r>
      <w:r w:rsidRPr="00F011C1">
        <w:rPr>
          <w:rFonts w:asciiTheme="minorHAnsi" w:hAnsiTheme="minorHAnsi" w:cs="Calibri"/>
          <w:bCs w:val="0"/>
          <w:spacing w:val="-3"/>
          <w:sz w:val="18"/>
          <w:szCs w:val="18"/>
        </w:rPr>
        <w:sym w:font="Wingdings" w:char="F072"/>
      </w:r>
      <w:r w:rsidRPr="00F011C1">
        <w:rPr>
          <w:rFonts w:asciiTheme="minorHAnsi" w:hAnsiTheme="minorHAnsi" w:cs="Calibri"/>
          <w:bCs w:val="0"/>
          <w:spacing w:val="-3"/>
          <w:sz w:val="18"/>
          <w:szCs w:val="18"/>
        </w:rPr>
        <w:t xml:space="preserve"> vivace ma responsabile;  </w:t>
      </w:r>
      <w:r w:rsidRPr="00F011C1">
        <w:rPr>
          <w:rFonts w:asciiTheme="minorHAnsi" w:hAnsiTheme="minorHAnsi" w:cs="Calibri"/>
          <w:bCs w:val="0"/>
          <w:spacing w:val="-3"/>
          <w:sz w:val="18"/>
          <w:szCs w:val="18"/>
        </w:rPr>
        <w:sym w:font="Wingdings" w:char="F072"/>
      </w:r>
      <w:r w:rsidRPr="00F011C1">
        <w:rPr>
          <w:rFonts w:asciiTheme="minorHAnsi" w:hAnsiTheme="minorHAnsi" w:cs="Calibri"/>
          <w:bCs w:val="0"/>
          <w:spacing w:val="-3"/>
          <w:sz w:val="18"/>
          <w:szCs w:val="18"/>
        </w:rPr>
        <w:t xml:space="preserve"> disciplinato,  </w:t>
      </w:r>
      <w:r w:rsidRPr="00F011C1">
        <w:rPr>
          <w:rFonts w:asciiTheme="minorHAnsi" w:hAnsiTheme="minorHAnsi" w:cs="Calibri"/>
          <w:bCs w:val="0"/>
          <w:spacing w:val="-3"/>
          <w:sz w:val="18"/>
          <w:szCs w:val="18"/>
        </w:rPr>
        <w:sym w:font="Wingdings" w:char="F072"/>
      </w:r>
      <w:r w:rsidRPr="00F011C1">
        <w:rPr>
          <w:rFonts w:asciiTheme="minorHAnsi" w:hAnsiTheme="minorHAnsi" w:cs="Calibri"/>
          <w:bCs w:val="0"/>
          <w:spacing w:val="-3"/>
          <w:sz w:val="18"/>
          <w:szCs w:val="18"/>
        </w:rPr>
        <w:t xml:space="preserve"> corretto;  </w:t>
      </w:r>
      <w:r w:rsidRPr="00F011C1">
        <w:rPr>
          <w:rFonts w:asciiTheme="minorHAnsi" w:hAnsiTheme="minorHAnsi" w:cs="Calibri"/>
          <w:bCs w:val="0"/>
          <w:spacing w:val="-3"/>
          <w:sz w:val="18"/>
          <w:szCs w:val="18"/>
        </w:rPr>
        <w:sym w:font="Wingdings" w:char="F072"/>
      </w:r>
      <w:r w:rsidRPr="00F011C1">
        <w:rPr>
          <w:rFonts w:asciiTheme="minorHAnsi" w:hAnsiTheme="minorHAnsi" w:cs="Calibri"/>
          <w:bCs w:val="0"/>
          <w:spacing w:val="-3"/>
          <w:sz w:val="18"/>
          <w:szCs w:val="18"/>
        </w:rPr>
        <w:t xml:space="preserve"> corretto e responsabile</w:t>
      </w:r>
    </w:p>
    <w:p w14:paraId="425C543E" w14:textId="77777777" w:rsidR="001717E2" w:rsidRPr="00F011C1" w:rsidRDefault="001717E2" w:rsidP="001717E2">
      <w:pPr>
        <w:pStyle w:val="Corpotesto"/>
        <w:rPr>
          <w:rFonts w:asciiTheme="minorHAnsi" w:hAnsiTheme="minorHAnsi" w:cs="Calibri"/>
          <w:sz w:val="12"/>
          <w:szCs w:val="12"/>
        </w:rPr>
      </w:pPr>
    </w:p>
    <w:p w14:paraId="6B18AEBB" w14:textId="77777777" w:rsidR="00702604" w:rsidRPr="00F011C1" w:rsidRDefault="00702604" w:rsidP="001717E2">
      <w:pPr>
        <w:pStyle w:val="Corpotesto"/>
        <w:rPr>
          <w:rFonts w:asciiTheme="minorHAnsi" w:hAnsiTheme="minorHAnsi" w:cs="Calibri"/>
          <w:sz w:val="12"/>
          <w:szCs w:val="12"/>
        </w:rPr>
      </w:pPr>
    </w:p>
    <w:tbl>
      <w:tblPr>
        <w:tblW w:w="1028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60"/>
        <w:gridCol w:w="3623"/>
      </w:tblGrid>
      <w:tr w:rsidR="00F011C1" w:rsidRPr="00F011C1" w14:paraId="06E9536C" w14:textId="77777777" w:rsidTr="001717E2">
        <w:trPr>
          <w:cantSplit/>
          <w:trHeight w:val="1004"/>
        </w:trPr>
        <w:tc>
          <w:tcPr>
            <w:tcW w:w="6660" w:type="dxa"/>
            <w:shd w:val="clear" w:color="auto" w:fill="auto"/>
          </w:tcPr>
          <w:p w14:paraId="2CF41E77" w14:textId="77777777" w:rsidR="001717E2" w:rsidRPr="00F011C1" w:rsidRDefault="001717E2" w:rsidP="001717E2">
            <w:pPr>
              <w:pStyle w:val="Intestazione"/>
              <w:pBdr>
                <w:top w:val="single" w:sz="4" w:space="1" w:color="auto"/>
                <w:left w:val="single" w:sz="4" w:space="4" w:color="auto"/>
                <w:bottom w:val="single" w:sz="4" w:space="1" w:color="auto"/>
                <w:right w:val="single" w:sz="4" w:space="4" w:color="auto"/>
              </w:pBdr>
              <w:shd w:val="clear" w:color="auto" w:fill="E6E6E6"/>
              <w:tabs>
                <w:tab w:val="left" w:pos="720"/>
              </w:tabs>
              <w:rPr>
                <w:rFonts w:asciiTheme="minorHAnsi" w:hAnsiTheme="minorHAnsi" w:cs="Calibri"/>
                <w:sz w:val="20"/>
              </w:rPr>
            </w:pPr>
            <w:r w:rsidRPr="00F011C1">
              <w:rPr>
                <w:rFonts w:asciiTheme="minorHAnsi" w:hAnsiTheme="minorHAnsi" w:cs="Calibri"/>
                <w:sz w:val="20"/>
              </w:rPr>
              <w:t xml:space="preserve">I </w:t>
            </w:r>
            <w:r w:rsidRPr="00EE1FB1">
              <w:rPr>
                <w:rFonts w:asciiTheme="minorHAnsi" w:hAnsiTheme="minorHAnsi" w:cs="Calibri"/>
                <w:b/>
                <w:sz w:val="20"/>
              </w:rPr>
              <w:t>RAPPORTI CON LE FAMIGLIE, NEL COMPLESSO, SONO STATI</w:t>
            </w:r>
            <w:r w:rsidRPr="00F011C1">
              <w:rPr>
                <w:rFonts w:asciiTheme="minorHAnsi" w:hAnsiTheme="minorHAnsi" w:cs="Calibri"/>
                <w:sz w:val="20"/>
              </w:rPr>
              <w:t>:</w:t>
            </w:r>
          </w:p>
          <w:p w14:paraId="2C418FAD" w14:textId="77777777" w:rsidR="001717E2" w:rsidRPr="00F011C1" w:rsidRDefault="001717E2" w:rsidP="001717E2">
            <w:pPr>
              <w:shd w:val="clear" w:color="auto" w:fill="FFFFFF"/>
              <w:tabs>
                <w:tab w:val="left" w:leader="underscore" w:pos="9713"/>
              </w:tabs>
              <w:jc w:val="both"/>
              <w:rPr>
                <w:rFonts w:cs="Calibri"/>
                <w:sz w:val="20"/>
                <w:szCs w:val="16"/>
              </w:rPr>
            </w:pPr>
            <w:r w:rsidRPr="00F011C1">
              <w:rPr>
                <w:rFonts w:cs="Calibri"/>
                <w:bCs/>
                <w:spacing w:val="-3"/>
                <w:sz w:val="18"/>
                <w:szCs w:val="23"/>
              </w:rPr>
              <w:t xml:space="preserve">        </w:t>
            </w:r>
            <w:r w:rsidRPr="00F011C1">
              <w:rPr>
                <w:rFonts w:cs="Calibri"/>
                <w:bCs/>
                <w:spacing w:val="-3"/>
                <w:sz w:val="18"/>
                <w:szCs w:val="23"/>
              </w:rPr>
              <w:sym w:font="Wingdings" w:char="F072"/>
            </w:r>
            <w:r w:rsidRPr="00F011C1">
              <w:rPr>
                <w:rFonts w:cs="Calibri"/>
                <w:bCs/>
                <w:spacing w:val="-3"/>
                <w:sz w:val="18"/>
                <w:szCs w:val="23"/>
              </w:rPr>
              <w:t xml:space="preserve"> frequenti</w:t>
            </w:r>
            <w:r w:rsidRPr="00F011C1">
              <w:rPr>
                <w:rFonts w:cs="Calibri"/>
                <w:sz w:val="20"/>
                <w:szCs w:val="16"/>
              </w:rPr>
              <w:t xml:space="preserve">          </w:t>
            </w:r>
            <w:r w:rsidRPr="00F011C1">
              <w:rPr>
                <w:rFonts w:cs="Calibri"/>
                <w:bCs/>
                <w:spacing w:val="-3"/>
                <w:sz w:val="18"/>
                <w:szCs w:val="23"/>
              </w:rPr>
              <w:sym w:font="Wingdings" w:char="F072"/>
            </w:r>
            <w:r w:rsidRPr="00F011C1">
              <w:rPr>
                <w:rFonts w:cs="Calibri"/>
                <w:bCs/>
                <w:spacing w:val="-3"/>
                <w:sz w:val="18"/>
                <w:szCs w:val="23"/>
              </w:rPr>
              <w:t xml:space="preserve"> saltuari; </w:t>
            </w:r>
            <w:r w:rsidRPr="00F011C1">
              <w:rPr>
                <w:rFonts w:cs="Calibri"/>
                <w:sz w:val="20"/>
                <w:szCs w:val="16"/>
              </w:rPr>
              <w:t xml:space="preserve">        </w:t>
            </w:r>
            <w:r w:rsidRPr="00F011C1">
              <w:rPr>
                <w:rFonts w:cs="Calibri"/>
                <w:bCs/>
                <w:spacing w:val="-3"/>
                <w:sz w:val="18"/>
                <w:szCs w:val="23"/>
              </w:rPr>
              <w:sym w:font="Wingdings" w:char="F072"/>
            </w:r>
            <w:r w:rsidRPr="00F011C1">
              <w:rPr>
                <w:rFonts w:cs="Calibri"/>
                <w:bCs/>
                <w:spacing w:val="-3"/>
                <w:sz w:val="18"/>
                <w:szCs w:val="23"/>
              </w:rPr>
              <w:t xml:space="preserve"> inesistenti; </w:t>
            </w:r>
          </w:p>
          <w:p w14:paraId="6A31AE85" w14:textId="77777777" w:rsidR="001717E2" w:rsidRPr="00F011C1" w:rsidRDefault="001717E2" w:rsidP="001717E2">
            <w:pPr>
              <w:shd w:val="clear" w:color="auto" w:fill="FFFFFF"/>
              <w:tabs>
                <w:tab w:val="left" w:leader="underscore" w:pos="9713"/>
              </w:tabs>
              <w:jc w:val="both"/>
              <w:rPr>
                <w:rFonts w:cs="Calibri"/>
                <w:bCs/>
                <w:spacing w:val="-4"/>
                <w:sz w:val="18"/>
                <w:szCs w:val="23"/>
              </w:rPr>
            </w:pPr>
            <w:r w:rsidRPr="00F011C1">
              <w:rPr>
                <w:rFonts w:cs="Calibri"/>
                <w:bCs/>
                <w:spacing w:val="-3"/>
                <w:sz w:val="18"/>
                <w:szCs w:val="23"/>
              </w:rPr>
              <w:t xml:space="preserve">           </w:t>
            </w:r>
            <w:r w:rsidRPr="00F011C1">
              <w:rPr>
                <w:rFonts w:cs="Calibri"/>
                <w:bCs/>
                <w:spacing w:val="-3"/>
                <w:sz w:val="18"/>
                <w:szCs w:val="23"/>
              </w:rPr>
              <w:sym w:font="Wingdings" w:char="F072"/>
            </w:r>
            <w:r w:rsidRPr="00F011C1">
              <w:rPr>
                <w:rFonts w:cs="Calibri"/>
                <w:bCs/>
                <w:spacing w:val="-3"/>
                <w:sz w:val="18"/>
                <w:szCs w:val="23"/>
              </w:rPr>
              <w:t xml:space="preserve"> svolti soltanto durante i colloqui programmati</w:t>
            </w:r>
            <w:r w:rsidRPr="00F011C1">
              <w:rPr>
                <w:rFonts w:cs="Calibri"/>
                <w:bCs/>
                <w:spacing w:val="-4"/>
                <w:sz w:val="18"/>
                <w:szCs w:val="23"/>
              </w:rPr>
              <w:t xml:space="preserve">; </w:t>
            </w:r>
          </w:p>
          <w:p w14:paraId="0F0119E2" w14:textId="77777777" w:rsidR="001717E2" w:rsidRPr="00F011C1" w:rsidRDefault="001717E2" w:rsidP="001717E2">
            <w:pPr>
              <w:shd w:val="clear" w:color="auto" w:fill="FFFFFF"/>
              <w:tabs>
                <w:tab w:val="left" w:leader="underscore" w:pos="9713"/>
              </w:tabs>
              <w:jc w:val="both"/>
              <w:rPr>
                <w:rFonts w:cs="Calibri"/>
                <w:bCs/>
                <w:sz w:val="18"/>
                <w:szCs w:val="23"/>
              </w:rPr>
            </w:pPr>
            <w:r w:rsidRPr="00F011C1">
              <w:rPr>
                <w:rFonts w:cs="Calibri"/>
                <w:bCs/>
                <w:spacing w:val="-3"/>
                <w:sz w:val="18"/>
                <w:szCs w:val="23"/>
              </w:rPr>
              <w:t xml:space="preserve">                </w:t>
            </w:r>
            <w:r w:rsidRPr="00F011C1">
              <w:rPr>
                <w:rFonts w:cs="Calibri"/>
                <w:bCs/>
                <w:spacing w:val="-3"/>
                <w:sz w:val="18"/>
                <w:szCs w:val="23"/>
              </w:rPr>
              <w:sym w:font="Wingdings" w:char="F072"/>
            </w:r>
            <w:r w:rsidRPr="00F011C1">
              <w:rPr>
                <w:rFonts w:cs="Calibri"/>
                <w:bCs/>
                <w:spacing w:val="-4"/>
                <w:sz w:val="18"/>
                <w:szCs w:val="23"/>
              </w:rPr>
              <w:t xml:space="preserve"> svolti attraverso comunicazioni e/o convocazioni </w:t>
            </w:r>
            <w:r w:rsidRPr="00F011C1">
              <w:rPr>
                <w:rFonts w:cs="Calibri"/>
                <w:bCs/>
                <w:spacing w:val="-5"/>
                <w:sz w:val="18"/>
                <w:szCs w:val="23"/>
              </w:rPr>
              <w:t xml:space="preserve">in casi particolari </w:t>
            </w:r>
          </w:p>
        </w:tc>
        <w:tc>
          <w:tcPr>
            <w:tcW w:w="3623" w:type="dxa"/>
            <w:shd w:val="clear" w:color="auto" w:fill="auto"/>
          </w:tcPr>
          <w:p w14:paraId="384AA65A" w14:textId="77777777" w:rsidR="001717E2" w:rsidRPr="00F011C1" w:rsidRDefault="001717E2" w:rsidP="001717E2">
            <w:pPr>
              <w:shd w:val="clear" w:color="auto" w:fill="FFFFFF"/>
              <w:tabs>
                <w:tab w:val="left" w:leader="underscore" w:pos="9713"/>
              </w:tabs>
              <w:rPr>
                <w:rFonts w:cs="Calibri"/>
                <w:bCs/>
              </w:rPr>
            </w:pPr>
            <w:r w:rsidRPr="00F011C1">
              <w:rPr>
                <w:rFonts w:cs="Calibri"/>
                <w:bCs/>
                <w:bdr w:val="single" w:sz="4" w:space="0" w:color="auto"/>
                <w:shd w:val="clear" w:color="auto" w:fill="E6E6E6"/>
              </w:rPr>
              <w:t xml:space="preserve">    </w:t>
            </w:r>
            <w:r w:rsidRPr="00EE1FB1">
              <w:rPr>
                <w:rFonts w:cs="Calibri"/>
                <w:b/>
                <w:bCs/>
                <w:sz w:val="20"/>
                <w:szCs w:val="20"/>
                <w:bdr w:val="single" w:sz="4" w:space="0" w:color="auto"/>
                <w:shd w:val="clear" w:color="auto" w:fill="E6E6E6"/>
              </w:rPr>
              <w:t>E DI TIPO</w:t>
            </w:r>
            <w:r w:rsidRPr="00F011C1">
              <w:rPr>
                <w:rFonts w:cs="Calibri"/>
                <w:bCs/>
                <w:bdr w:val="single" w:sz="4" w:space="0" w:color="auto"/>
                <w:shd w:val="clear" w:color="auto" w:fill="E6E6E6"/>
              </w:rPr>
              <w:t xml:space="preserve"> :</w:t>
            </w:r>
            <w:r w:rsidRPr="00F011C1">
              <w:rPr>
                <w:rFonts w:cs="Calibri"/>
                <w:bCs/>
                <w:bdr w:val="single" w:sz="4" w:space="0" w:color="auto"/>
              </w:rPr>
              <w:t xml:space="preserve">  </w:t>
            </w:r>
          </w:p>
          <w:p w14:paraId="22DCADD4" w14:textId="77777777" w:rsidR="001717E2" w:rsidRPr="00F011C1" w:rsidRDefault="001717E2" w:rsidP="001717E2">
            <w:pPr>
              <w:shd w:val="clear" w:color="auto" w:fill="FFFFFF"/>
              <w:tabs>
                <w:tab w:val="left" w:leader="underscore" w:pos="9713"/>
              </w:tabs>
              <w:jc w:val="center"/>
              <w:rPr>
                <w:rFonts w:cs="Calibri"/>
                <w:bCs/>
                <w:spacing w:val="-3"/>
                <w:sz w:val="18"/>
                <w:szCs w:val="23"/>
              </w:rPr>
            </w:pPr>
            <w:r w:rsidRPr="00F011C1">
              <w:rPr>
                <w:rFonts w:cs="Calibri"/>
                <w:bCs/>
                <w:spacing w:val="-3"/>
                <w:sz w:val="18"/>
                <w:szCs w:val="23"/>
              </w:rPr>
              <w:t xml:space="preserve"> </w:t>
            </w:r>
            <w:r w:rsidRPr="00F011C1">
              <w:rPr>
                <w:rFonts w:cs="Calibri"/>
                <w:bCs/>
                <w:spacing w:val="-3"/>
                <w:sz w:val="18"/>
                <w:szCs w:val="23"/>
              </w:rPr>
              <w:sym w:font="Wingdings" w:char="F072"/>
            </w:r>
            <w:r w:rsidRPr="00F011C1">
              <w:rPr>
                <w:rFonts w:cs="Calibri"/>
                <w:bCs/>
                <w:spacing w:val="-3"/>
                <w:sz w:val="18"/>
                <w:szCs w:val="23"/>
              </w:rPr>
              <w:t xml:space="preserve"> armonioso;        </w:t>
            </w:r>
            <w:r w:rsidRPr="00F011C1">
              <w:rPr>
                <w:rFonts w:cs="Calibri"/>
                <w:bCs/>
                <w:spacing w:val="-3"/>
                <w:sz w:val="18"/>
                <w:szCs w:val="23"/>
              </w:rPr>
              <w:sym w:font="Wingdings" w:char="F072"/>
            </w:r>
            <w:r w:rsidRPr="00F011C1">
              <w:rPr>
                <w:rFonts w:cs="Calibri"/>
                <w:bCs/>
                <w:spacing w:val="-3"/>
                <w:sz w:val="18"/>
                <w:szCs w:val="23"/>
              </w:rPr>
              <w:t xml:space="preserve"> collaborativo;</w:t>
            </w:r>
          </w:p>
          <w:p w14:paraId="07055D69" w14:textId="77777777" w:rsidR="001717E2" w:rsidRPr="00F011C1" w:rsidRDefault="001717E2" w:rsidP="001717E2">
            <w:pPr>
              <w:shd w:val="clear" w:color="auto" w:fill="FFFFFF"/>
              <w:tabs>
                <w:tab w:val="left" w:leader="underscore" w:pos="9713"/>
              </w:tabs>
              <w:rPr>
                <w:rFonts w:cs="Calibri"/>
                <w:bCs/>
                <w:spacing w:val="-3"/>
                <w:sz w:val="18"/>
                <w:szCs w:val="23"/>
              </w:rPr>
            </w:pPr>
            <w:r w:rsidRPr="00F011C1">
              <w:rPr>
                <w:rFonts w:cs="Calibri"/>
                <w:bCs/>
                <w:spacing w:val="-3"/>
                <w:sz w:val="18"/>
                <w:szCs w:val="23"/>
              </w:rPr>
              <w:t xml:space="preserve">               </w:t>
            </w:r>
            <w:r w:rsidRPr="00F011C1">
              <w:rPr>
                <w:rFonts w:cs="Calibri"/>
                <w:bCs/>
                <w:spacing w:val="-3"/>
                <w:sz w:val="18"/>
                <w:szCs w:val="23"/>
              </w:rPr>
              <w:sym w:font="Wingdings" w:char="F072"/>
            </w:r>
            <w:r w:rsidRPr="00F011C1">
              <w:rPr>
                <w:rFonts w:cs="Calibri"/>
                <w:bCs/>
                <w:spacing w:val="-3"/>
                <w:sz w:val="18"/>
                <w:szCs w:val="23"/>
              </w:rPr>
              <w:t xml:space="preserve"> accettabile;        </w:t>
            </w:r>
            <w:r w:rsidRPr="00F011C1">
              <w:rPr>
                <w:rFonts w:cs="Calibri"/>
                <w:bCs/>
                <w:spacing w:val="-3"/>
                <w:sz w:val="18"/>
                <w:szCs w:val="23"/>
              </w:rPr>
              <w:sym w:font="Wingdings" w:char="F072"/>
            </w:r>
            <w:r w:rsidRPr="00F011C1">
              <w:rPr>
                <w:rFonts w:cs="Calibri"/>
                <w:bCs/>
                <w:spacing w:val="-3"/>
                <w:sz w:val="18"/>
                <w:szCs w:val="23"/>
              </w:rPr>
              <w:t xml:space="preserve"> formale,</w:t>
            </w:r>
          </w:p>
          <w:p w14:paraId="73DD2BE1" w14:textId="77777777" w:rsidR="001717E2" w:rsidRPr="00F011C1" w:rsidRDefault="001717E2" w:rsidP="001717E2">
            <w:pPr>
              <w:shd w:val="clear" w:color="auto" w:fill="FFFFFF"/>
              <w:tabs>
                <w:tab w:val="left" w:leader="underscore" w:pos="9713"/>
              </w:tabs>
              <w:rPr>
                <w:rFonts w:cs="Calibri"/>
                <w:bCs/>
                <w:spacing w:val="-3"/>
                <w:sz w:val="18"/>
                <w:szCs w:val="23"/>
              </w:rPr>
            </w:pPr>
            <w:r w:rsidRPr="00F011C1">
              <w:rPr>
                <w:rFonts w:cs="Calibri"/>
                <w:bCs/>
                <w:spacing w:val="-3"/>
                <w:sz w:val="18"/>
                <w:szCs w:val="23"/>
              </w:rPr>
              <w:t xml:space="preserve">                  </w:t>
            </w:r>
            <w:r w:rsidRPr="00F011C1">
              <w:rPr>
                <w:rFonts w:cs="Calibri"/>
                <w:bCs/>
                <w:spacing w:val="-3"/>
                <w:sz w:val="18"/>
                <w:szCs w:val="23"/>
              </w:rPr>
              <w:sym w:font="Wingdings" w:char="F072"/>
            </w:r>
            <w:r w:rsidRPr="00F011C1">
              <w:rPr>
                <w:rFonts w:cs="Calibri"/>
                <w:bCs/>
                <w:spacing w:val="-3"/>
                <w:sz w:val="18"/>
                <w:szCs w:val="23"/>
              </w:rPr>
              <w:t xml:space="preserve"> difficile;              </w:t>
            </w:r>
            <w:r w:rsidRPr="00F011C1">
              <w:rPr>
                <w:rFonts w:cs="Calibri"/>
                <w:bCs/>
                <w:spacing w:val="-3"/>
                <w:sz w:val="18"/>
                <w:szCs w:val="23"/>
              </w:rPr>
              <w:sym w:font="Wingdings" w:char="F072"/>
            </w:r>
            <w:r w:rsidRPr="00F011C1">
              <w:rPr>
                <w:rFonts w:cs="Calibri"/>
                <w:bCs/>
                <w:spacing w:val="-3"/>
                <w:sz w:val="18"/>
                <w:szCs w:val="23"/>
              </w:rPr>
              <w:t xml:space="preserve"> conflittuale.</w:t>
            </w:r>
          </w:p>
        </w:tc>
      </w:tr>
      <w:tr w:rsidR="00F011C1" w:rsidRPr="00F011C1" w14:paraId="5DE7B61C" w14:textId="77777777" w:rsidTr="002E3264">
        <w:trPr>
          <w:cantSplit/>
          <w:trHeight w:val="1004"/>
        </w:trPr>
        <w:tc>
          <w:tcPr>
            <w:tcW w:w="10283" w:type="dxa"/>
            <w:gridSpan w:val="2"/>
            <w:shd w:val="clear" w:color="auto" w:fill="auto"/>
          </w:tcPr>
          <w:p w14:paraId="4032134D" w14:textId="77777777" w:rsidR="00702604" w:rsidRPr="00F011C1" w:rsidRDefault="00702604" w:rsidP="00702604">
            <w:pPr>
              <w:shd w:val="clear" w:color="auto" w:fill="FFFFFF"/>
              <w:tabs>
                <w:tab w:val="left" w:leader="underscore" w:pos="9713"/>
              </w:tabs>
              <w:spacing w:after="0"/>
              <w:rPr>
                <w:rFonts w:cs="Calibri"/>
                <w:sz w:val="20"/>
              </w:rPr>
            </w:pPr>
            <w:r w:rsidRPr="00F011C1">
              <w:rPr>
                <w:rFonts w:cs="Calibri"/>
                <w:sz w:val="20"/>
              </w:rPr>
              <w:lastRenderedPageBreak/>
              <w:t>VANNO SEGNALATI I SEGUENTI CASI:</w:t>
            </w:r>
          </w:p>
          <w:p w14:paraId="5C1B4C3C" w14:textId="77777777" w:rsidR="00702604" w:rsidRPr="00F011C1" w:rsidRDefault="00702604" w:rsidP="00702604">
            <w:pPr>
              <w:shd w:val="clear" w:color="auto" w:fill="FFFFFF"/>
              <w:tabs>
                <w:tab w:val="left" w:leader="underscore" w:pos="9713"/>
              </w:tabs>
              <w:spacing w:after="0"/>
              <w:rPr>
                <w:rFonts w:cs="Calibri"/>
                <w:sz w:val="20"/>
              </w:rPr>
            </w:pPr>
            <w:r w:rsidRPr="00F011C1">
              <w:rPr>
                <w:rFonts w:cs="Calibri"/>
                <w:sz w:val="20"/>
              </w:rPr>
              <w:t xml:space="preserve">__________________________________________________________________________________________________ </w:t>
            </w:r>
          </w:p>
          <w:p w14:paraId="1E487CC8" w14:textId="77777777" w:rsidR="00702604" w:rsidRPr="00F011C1" w:rsidRDefault="00702604" w:rsidP="00702604">
            <w:pPr>
              <w:shd w:val="clear" w:color="auto" w:fill="FFFFFF"/>
              <w:tabs>
                <w:tab w:val="left" w:leader="underscore" w:pos="9713"/>
              </w:tabs>
              <w:spacing w:after="0"/>
              <w:rPr>
                <w:rFonts w:cs="Calibri"/>
                <w:bCs/>
                <w:bdr w:val="single" w:sz="4" w:space="0" w:color="auto"/>
                <w:shd w:val="clear" w:color="auto" w:fill="E6E6E6"/>
              </w:rPr>
            </w:pPr>
            <w:r w:rsidRPr="00F011C1">
              <w:rPr>
                <w:rFonts w:cs="Calibri"/>
                <w:sz w:val="20"/>
              </w:rPr>
              <w:t>__________________________________________________________________________________________________</w:t>
            </w:r>
          </w:p>
        </w:tc>
      </w:tr>
    </w:tbl>
    <w:p w14:paraId="1D422585" w14:textId="77777777" w:rsidR="001717E2" w:rsidRPr="00F011C1" w:rsidRDefault="001717E2" w:rsidP="001717E2">
      <w:pPr>
        <w:pStyle w:val="Intestazione"/>
        <w:tabs>
          <w:tab w:val="left" w:pos="720"/>
        </w:tabs>
        <w:rPr>
          <w:rFonts w:asciiTheme="minorHAnsi" w:hAnsiTheme="minorHAnsi" w:cs="Calibri"/>
          <w:sz w:val="8"/>
          <w:szCs w:val="8"/>
        </w:rPr>
      </w:pPr>
    </w:p>
    <w:p w14:paraId="0DA60E86" w14:textId="77777777" w:rsidR="00702604" w:rsidRPr="00F011C1" w:rsidRDefault="00702604" w:rsidP="001717E2">
      <w:pPr>
        <w:pStyle w:val="Intestazione"/>
        <w:tabs>
          <w:tab w:val="left" w:pos="720"/>
        </w:tabs>
        <w:rPr>
          <w:rFonts w:asciiTheme="minorHAnsi" w:hAnsiTheme="minorHAnsi" w:cs="Calibri"/>
          <w:sz w:val="8"/>
          <w:szCs w:val="8"/>
        </w:rPr>
      </w:pPr>
    </w:p>
    <w:p w14:paraId="3687EECA" w14:textId="77777777" w:rsidR="00702604" w:rsidRPr="00F011C1" w:rsidRDefault="00702604" w:rsidP="001717E2">
      <w:pPr>
        <w:pStyle w:val="Intestazione"/>
        <w:tabs>
          <w:tab w:val="left" w:pos="720"/>
        </w:tabs>
        <w:rPr>
          <w:rFonts w:asciiTheme="minorHAnsi" w:hAnsiTheme="minorHAnsi" w:cs="Calibri"/>
          <w:sz w:val="8"/>
          <w:szCs w:val="8"/>
        </w:rPr>
      </w:pPr>
    </w:p>
    <w:p w14:paraId="17E0997F" w14:textId="77777777" w:rsidR="00702604" w:rsidRPr="00F011C1" w:rsidRDefault="00702604" w:rsidP="001717E2">
      <w:pPr>
        <w:pStyle w:val="Intestazione"/>
        <w:tabs>
          <w:tab w:val="left" w:pos="720"/>
        </w:tabs>
        <w:rPr>
          <w:rFonts w:asciiTheme="minorHAnsi" w:hAnsiTheme="minorHAnsi" w:cs="Calibri"/>
          <w:sz w:val="8"/>
          <w:szCs w:val="8"/>
        </w:rPr>
      </w:pPr>
    </w:p>
    <w:p w14:paraId="1E6D5602" w14:textId="77777777" w:rsidR="00702604" w:rsidRPr="00F011C1" w:rsidRDefault="00702604" w:rsidP="001717E2">
      <w:pPr>
        <w:pStyle w:val="Intestazione"/>
        <w:tabs>
          <w:tab w:val="left" w:pos="720"/>
        </w:tabs>
        <w:rPr>
          <w:rFonts w:asciiTheme="minorHAnsi" w:hAnsiTheme="minorHAnsi" w:cs="Calibri"/>
          <w:sz w:val="8"/>
          <w:szCs w:val="8"/>
        </w:rPr>
      </w:pPr>
    </w:p>
    <w:p w14:paraId="63895F65" w14:textId="77777777" w:rsidR="00702604" w:rsidRPr="00F011C1" w:rsidRDefault="00702604" w:rsidP="00702604">
      <w:pPr>
        <w:pStyle w:val="Intestazione"/>
        <w:tabs>
          <w:tab w:val="left" w:pos="720"/>
        </w:tabs>
        <w:ind w:left="0"/>
        <w:rPr>
          <w:rFonts w:asciiTheme="minorHAnsi" w:hAnsiTheme="minorHAnsi" w:cs="Calibri"/>
          <w:sz w:val="8"/>
          <w:szCs w:val="8"/>
        </w:rPr>
      </w:pPr>
    </w:p>
    <w:p w14:paraId="6944EA39" w14:textId="6C841A8B" w:rsidR="00EE1FB1" w:rsidRDefault="00EE1FB1" w:rsidP="00702604">
      <w:pPr>
        <w:pStyle w:val="Corpotesto"/>
        <w:spacing w:line="240" w:lineRule="atLeast"/>
        <w:ind w:left="-181"/>
        <w:rPr>
          <w:rFonts w:asciiTheme="minorHAnsi" w:hAnsiTheme="minorHAnsi" w:cs="Calibri"/>
        </w:rPr>
      </w:pPr>
      <w:r>
        <w:rPr>
          <w:rFonts w:asciiTheme="minorHAnsi" w:hAnsiTheme="minorHAnsi" w:cs="Calibri"/>
          <w:b/>
          <w:sz w:val="22"/>
          <w:szCs w:val="22"/>
          <w:shd w:val="clear" w:color="auto" w:fill="FFFFFF" w:themeFill="background1"/>
        </w:rPr>
        <w:t xml:space="preserve">                                                             </w:t>
      </w:r>
      <w:r w:rsidR="001717E2" w:rsidRPr="00EE1FB1">
        <w:rPr>
          <w:rFonts w:asciiTheme="minorHAnsi" w:hAnsiTheme="minorHAnsi" w:cs="Calibri"/>
          <w:b/>
          <w:sz w:val="22"/>
          <w:szCs w:val="22"/>
          <w:shd w:val="clear" w:color="auto" w:fill="FFFFFF" w:themeFill="background1"/>
        </w:rPr>
        <w:t>SITUAZIONE DELLA CLASSE IN USCITA</w:t>
      </w:r>
    </w:p>
    <w:p w14:paraId="281D8946" w14:textId="3EC107AF" w:rsidR="00702604" w:rsidRDefault="00EE1FB1" w:rsidP="00702604">
      <w:pPr>
        <w:pStyle w:val="Corpotesto"/>
        <w:spacing w:line="240" w:lineRule="atLeast"/>
        <w:ind w:left="-181"/>
        <w:rPr>
          <w:rFonts w:asciiTheme="minorHAnsi" w:hAnsiTheme="minorHAnsi"/>
          <w:sz w:val="22"/>
          <w:szCs w:val="22"/>
        </w:rPr>
      </w:pPr>
      <w:r>
        <w:rPr>
          <w:rFonts w:asciiTheme="minorHAnsi" w:hAnsiTheme="minorHAnsi"/>
          <w:sz w:val="22"/>
          <w:szCs w:val="22"/>
        </w:rPr>
        <w:t>A</w:t>
      </w:r>
      <w:r w:rsidR="00702604" w:rsidRPr="00F011C1">
        <w:rPr>
          <w:rFonts w:asciiTheme="minorHAnsi" w:hAnsiTheme="minorHAnsi"/>
          <w:sz w:val="22"/>
          <w:szCs w:val="22"/>
        </w:rPr>
        <w:t>lla fine dell’anno scolastico, in relazione alle conoscenze, alle capacità logiche ed espressive, al profitto e al livello di maturazione complessivamente rilevati in tutte le discipline, la scolaresca si presenta sud</w:t>
      </w:r>
      <w:r w:rsidR="006605AF">
        <w:rPr>
          <w:rFonts w:asciiTheme="minorHAnsi" w:hAnsiTheme="minorHAnsi"/>
          <w:sz w:val="22"/>
          <w:szCs w:val="22"/>
        </w:rPr>
        <w:t>divisa secondo le seguenti fasce</w:t>
      </w:r>
      <w:r w:rsidR="00702604" w:rsidRPr="00F011C1">
        <w:rPr>
          <w:rFonts w:asciiTheme="minorHAnsi" w:hAnsiTheme="minorHAnsi"/>
          <w:sz w:val="22"/>
          <w:szCs w:val="22"/>
        </w:rPr>
        <w:t xml:space="preserve"> di livello:</w:t>
      </w:r>
    </w:p>
    <w:p w14:paraId="59930EA6" w14:textId="79D998B7" w:rsidR="00A650AE" w:rsidRDefault="00A650AE" w:rsidP="00A650AE">
      <w:pPr>
        <w:pStyle w:val="Corpotesto"/>
        <w:spacing w:line="240" w:lineRule="atLeast"/>
        <w:ind w:right="-442"/>
        <w:rPr>
          <w:rFonts w:asciiTheme="minorHAnsi" w:hAnsiTheme="minorHAnsi" w:cs="Calibri"/>
          <w:sz w:val="16"/>
          <w:szCs w:val="16"/>
        </w:rPr>
      </w:pPr>
    </w:p>
    <w:tbl>
      <w:tblPr>
        <w:tblStyle w:val="Grigliatabella"/>
        <w:tblW w:w="10031" w:type="dxa"/>
        <w:tblLook w:val="04A0" w:firstRow="1" w:lastRow="0" w:firstColumn="1" w:lastColumn="0" w:noHBand="0" w:noVBand="1"/>
      </w:tblPr>
      <w:tblGrid>
        <w:gridCol w:w="1309"/>
        <w:gridCol w:w="1045"/>
        <w:gridCol w:w="7677"/>
      </w:tblGrid>
      <w:tr w:rsidR="00A650AE" w14:paraId="71BE220C" w14:textId="77777777" w:rsidTr="00721DCF">
        <w:trPr>
          <w:trHeight w:val="1362"/>
        </w:trPr>
        <w:tc>
          <w:tcPr>
            <w:tcW w:w="1309" w:type="dxa"/>
            <w:vMerge w:val="restart"/>
            <w:tcBorders>
              <w:top w:val="single" w:sz="4" w:space="0" w:color="auto"/>
              <w:left w:val="single" w:sz="4" w:space="0" w:color="auto"/>
              <w:bottom w:val="single" w:sz="4" w:space="0" w:color="auto"/>
              <w:right w:val="single" w:sz="4" w:space="0" w:color="auto"/>
            </w:tcBorders>
            <w:shd w:val="clear" w:color="auto" w:fill="D5DCE4" w:themeFill="text2" w:themeFillTint="33"/>
          </w:tcPr>
          <w:p w14:paraId="79A5E0A0" w14:textId="77777777" w:rsidR="00A650AE" w:rsidRDefault="00A650AE">
            <w:pPr>
              <w:widowControl w:val="0"/>
              <w:autoSpaceDE w:val="0"/>
              <w:autoSpaceDN w:val="0"/>
              <w:rPr>
                <w:rFonts w:eastAsia="Times New Roman" w:cs="Times New Roman"/>
                <w:b/>
                <w:lang w:eastAsia="it-IT"/>
              </w:rPr>
            </w:pPr>
          </w:p>
          <w:p w14:paraId="6BA750A9" w14:textId="77777777" w:rsidR="00A650AE" w:rsidRDefault="00A650AE">
            <w:pPr>
              <w:widowControl w:val="0"/>
              <w:autoSpaceDE w:val="0"/>
              <w:autoSpaceDN w:val="0"/>
              <w:rPr>
                <w:rFonts w:eastAsia="Times New Roman" w:cs="Times New Roman"/>
                <w:b/>
                <w:lang w:eastAsia="it-IT"/>
              </w:rPr>
            </w:pPr>
            <w:r>
              <w:rPr>
                <w:rFonts w:eastAsia="Times New Roman" w:cs="Times New Roman"/>
                <w:b/>
                <w:lang w:eastAsia="it-IT"/>
              </w:rPr>
              <w:t xml:space="preserve">Livello </w:t>
            </w:r>
          </w:p>
          <w:p w14:paraId="0CCE4B06" w14:textId="77777777" w:rsidR="00A650AE" w:rsidRDefault="00A650AE">
            <w:pPr>
              <w:widowControl w:val="0"/>
              <w:autoSpaceDE w:val="0"/>
              <w:autoSpaceDN w:val="0"/>
              <w:rPr>
                <w:rFonts w:eastAsia="Times New Roman" w:cs="Times New Roman"/>
                <w:b/>
                <w:lang w:eastAsia="it-IT"/>
              </w:rPr>
            </w:pPr>
            <w:r>
              <w:rPr>
                <w:rFonts w:eastAsia="Times New Roman" w:cs="Times New Roman"/>
                <w:b/>
                <w:lang w:eastAsia="it-IT"/>
              </w:rPr>
              <w:t>Eccellente</w:t>
            </w:r>
          </w:p>
          <w:p w14:paraId="6120E0BF" w14:textId="77777777" w:rsidR="00A650AE" w:rsidRDefault="00A650AE">
            <w:pPr>
              <w:widowControl w:val="0"/>
              <w:autoSpaceDE w:val="0"/>
              <w:autoSpaceDN w:val="0"/>
              <w:rPr>
                <w:rFonts w:eastAsia="Times New Roman" w:cs="Times New Roman"/>
                <w:b/>
                <w:lang w:eastAsia="it-IT"/>
              </w:rPr>
            </w:pPr>
          </w:p>
          <w:p w14:paraId="455AE8BC" w14:textId="77777777" w:rsidR="00A650AE" w:rsidRDefault="00A650AE">
            <w:pPr>
              <w:widowControl w:val="0"/>
              <w:autoSpaceDE w:val="0"/>
              <w:autoSpaceDN w:val="0"/>
              <w:rPr>
                <w:rFonts w:eastAsia="Times New Roman" w:cs="Times New Roman"/>
                <w:b/>
                <w:lang w:eastAsia="it-IT"/>
              </w:rPr>
            </w:pPr>
          </w:p>
          <w:p w14:paraId="4B9F5CF9" w14:textId="77777777" w:rsidR="00A650AE" w:rsidRDefault="00A650AE">
            <w:pPr>
              <w:widowControl w:val="0"/>
              <w:autoSpaceDE w:val="0"/>
              <w:autoSpaceDN w:val="0"/>
              <w:rPr>
                <w:rFonts w:eastAsia="Times New Roman" w:cs="Times New Roman"/>
                <w:b/>
                <w:lang w:eastAsia="it-IT"/>
              </w:rPr>
            </w:pPr>
          </w:p>
        </w:tc>
        <w:tc>
          <w:tcPr>
            <w:tcW w:w="1045" w:type="dxa"/>
            <w:vMerge w:val="restart"/>
            <w:tcBorders>
              <w:top w:val="single" w:sz="4" w:space="0" w:color="auto"/>
              <w:left w:val="single" w:sz="4" w:space="0" w:color="auto"/>
              <w:bottom w:val="single" w:sz="4" w:space="0" w:color="auto"/>
              <w:right w:val="single" w:sz="4" w:space="0" w:color="auto"/>
            </w:tcBorders>
          </w:tcPr>
          <w:p w14:paraId="3BBE8CC8" w14:textId="77777777" w:rsidR="00A650AE" w:rsidRDefault="00A650AE">
            <w:pPr>
              <w:widowControl w:val="0"/>
              <w:autoSpaceDE w:val="0"/>
              <w:autoSpaceDN w:val="0"/>
              <w:rPr>
                <w:rFonts w:eastAsia="Times New Roman" w:cs="Times New Roman"/>
                <w:b/>
                <w:lang w:eastAsia="it-IT"/>
              </w:rPr>
            </w:pPr>
          </w:p>
          <w:p w14:paraId="182BA3B5" w14:textId="77777777" w:rsidR="00A650AE" w:rsidRDefault="00A650AE">
            <w:pPr>
              <w:widowControl w:val="0"/>
              <w:autoSpaceDE w:val="0"/>
              <w:autoSpaceDN w:val="0"/>
              <w:rPr>
                <w:rFonts w:eastAsia="Times New Roman" w:cs="Times New Roman"/>
                <w:b/>
                <w:lang w:eastAsia="it-IT"/>
              </w:rPr>
            </w:pPr>
            <w:r>
              <w:rPr>
                <w:rFonts w:eastAsia="Times New Roman" w:cs="Times New Roman"/>
                <w:b/>
                <w:lang w:eastAsia="it-IT"/>
              </w:rPr>
              <w:t>Voto 10</w:t>
            </w:r>
          </w:p>
          <w:p w14:paraId="5D34226E" w14:textId="77777777" w:rsidR="00A650AE" w:rsidRDefault="00A650AE">
            <w:pPr>
              <w:widowControl w:val="0"/>
              <w:autoSpaceDE w:val="0"/>
              <w:autoSpaceDN w:val="0"/>
              <w:rPr>
                <w:rFonts w:eastAsia="Times New Roman" w:cs="Times New Roman"/>
                <w:b/>
                <w:lang w:eastAsia="it-IT"/>
              </w:rPr>
            </w:pPr>
          </w:p>
          <w:p w14:paraId="3419C156" w14:textId="77777777" w:rsidR="00A650AE" w:rsidRDefault="00A650AE">
            <w:pPr>
              <w:widowControl w:val="0"/>
              <w:autoSpaceDE w:val="0"/>
              <w:autoSpaceDN w:val="0"/>
              <w:rPr>
                <w:rFonts w:eastAsia="Times New Roman" w:cs="Times New Roman"/>
                <w:b/>
                <w:lang w:eastAsia="it-IT"/>
              </w:rPr>
            </w:pPr>
            <w:r>
              <w:rPr>
                <w:rFonts w:eastAsia="Times New Roman" w:cs="Times New Roman"/>
                <w:b/>
                <w:lang w:eastAsia="it-IT"/>
              </w:rPr>
              <w:t>(9,5/10)</w:t>
            </w:r>
          </w:p>
          <w:p w14:paraId="5B1ABEE2" w14:textId="77777777" w:rsidR="00A650AE" w:rsidRDefault="00A650AE">
            <w:pPr>
              <w:widowControl w:val="0"/>
              <w:autoSpaceDE w:val="0"/>
              <w:autoSpaceDN w:val="0"/>
              <w:rPr>
                <w:rFonts w:eastAsia="Times New Roman" w:cs="Times New Roman"/>
                <w:b/>
                <w:lang w:eastAsia="it-IT"/>
              </w:rPr>
            </w:pPr>
          </w:p>
        </w:tc>
        <w:tc>
          <w:tcPr>
            <w:tcW w:w="7677" w:type="dxa"/>
            <w:tcBorders>
              <w:top w:val="single" w:sz="4" w:space="0" w:color="auto"/>
              <w:left w:val="single" w:sz="4" w:space="0" w:color="auto"/>
              <w:bottom w:val="single" w:sz="4" w:space="0" w:color="auto"/>
              <w:right w:val="single" w:sz="4" w:space="0" w:color="auto"/>
            </w:tcBorders>
            <w:hideMark/>
          </w:tcPr>
          <w:p w14:paraId="2C19B83F" w14:textId="66A7C76C" w:rsidR="00A650AE" w:rsidRDefault="00A650AE">
            <w:pPr>
              <w:widowControl w:val="0"/>
              <w:autoSpaceDE w:val="0"/>
              <w:autoSpaceDN w:val="0"/>
              <w:rPr>
                <w:rFonts w:eastAsia="Times New Roman" w:cs="Times New Roman"/>
                <w:sz w:val="20"/>
                <w:szCs w:val="20"/>
                <w:lang w:eastAsia="it-IT"/>
              </w:rPr>
            </w:pPr>
            <w:r w:rsidRPr="00985BBB">
              <w:rPr>
                <w:rFonts w:eastAsia="Times New Roman" w:cs="Times New Roman"/>
                <w:sz w:val="20"/>
                <w:szCs w:val="20"/>
                <w:lang w:eastAsia="it-IT"/>
              </w:rPr>
              <w:t>Conoscenze complete ed approfondite; corretta ed efficace applicazione di concetti, regole e procedure nell’analisi e nella soluzione de</w:t>
            </w:r>
            <w:r>
              <w:rPr>
                <w:rFonts w:eastAsia="Times New Roman" w:cs="Times New Roman"/>
                <w:sz w:val="20"/>
                <w:szCs w:val="20"/>
                <w:lang w:eastAsia="it-IT"/>
              </w:rPr>
              <w:t xml:space="preserve">i problemi; esposizione fluida e ricca </w:t>
            </w:r>
            <w:r w:rsidRPr="00985BBB">
              <w:rPr>
                <w:rFonts w:eastAsia="Times New Roman" w:cs="Times New Roman"/>
                <w:sz w:val="20"/>
                <w:szCs w:val="20"/>
                <w:lang w:eastAsia="it-IT"/>
              </w:rPr>
              <w:t xml:space="preserve">; </w:t>
            </w:r>
            <w:r>
              <w:rPr>
                <w:rFonts w:eastAsia="Times New Roman" w:cs="Times New Roman"/>
                <w:sz w:val="20"/>
                <w:szCs w:val="20"/>
                <w:lang w:eastAsia="it-IT"/>
              </w:rPr>
              <w:t xml:space="preserve">uso di una terminologia </w:t>
            </w:r>
            <w:r w:rsidRPr="00985BBB">
              <w:rPr>
                <w:rFonts w:eastAsia="Times New Roman" w:cs="Times New Roman"/>
                <w:sz w:val="20"/>
                <w:szCs w:val="20"/>
                <w:lang w:eastAsia="it-IT"/>
              </w:rPr>
              <w:t xml:space="preserve"> c</w:t>
            </w:r>
            <w:r>
              <w:rPr>
                <w:rFonts w:eastAsia="Times New Roman" w:cs="Times New Roman"/>
                <w:sz w:val="20"/>
                <w:szCs w:val="20"/>
                <w:lang w:eastAsia="it-IT"/>
              </w:rPr>
              <w:t xml:space="preserve">orretta </w:t>
            </w:r>
            <w:r w:rsidRPr="00985BBB">
              <w:rPr>
                <w:rFonts w:eastAsia="Times New Roman" w:cs="Times New Roman"/>
                <w:sz w:val="20"/>
                <w:szCs w:val="20"/>
                <w:lang w:eastAsia="it-IT"/>
              </w:rPr>
              <w:t>e</w:t>
            </w:r>
            <w:r>
              <w:rPr>
                <w:rFonts w:eastAsia="Times New Roman" w:cs="Times New Roman"/>
                <w:sz w:val="20"/>
                <w:szCs w:val="20"/>
                <w:lang w:eastAsia="it-IT"/>
              </w:rPr>
              <w:t xml:space="preserve"> ben articolata e</w:t>
            </w:r>
            <w:r w:rsidRPr="00985BBB">
              <w:rPr>
                <w:rFonts w:eastAsia="Times New Roman" w:cs="Times New Roman"/>
                <w:sz w:val="20"/>
                <w:szCs w:val="20"/>
                <w:lang w:eastAsia="it-IT"/>
              </w:rPr>
              <w:t xml:space="preserve"> di un l</w:t>
            </w:r>
            <w:r>
              <w:rPr>
                <w:rFonts w:eastAsia="Times New Roman" w:cs="Times New Roman"/>
                <w:sz w:val="20"/>
                <w:szCs w:val="20"/>
                <w:lang w:eastAsia="it-IT"/>
              </w:rPr>
              <w:t xml:space="preserve">inguaggio specifico appropriato; eccellenti </w:t>
            </w:r>
            <w:r w:rsidRPr="00985BBB">
              <w:rPr>
                <w:rFonts w:eastAsia="Times New Roman" w:cs="Times New Roman"/>
                <w:sz w:val="20"/>
                <w:szCs w:val="20"/>
                <w:lang w:eastAsia="it-IT"/>
              </w:rPr>
              <w:t>capacità di sintesi, di rielaborazione delle c</w:t>
            </w:r>
            <w:r>
              <w:rPr>
                <w:rFonts w:eastAsia="Times New Roman" w:cs="Times New Roman"/>
                <w:sz w:val="20"/>
                <w:szCs w:val="20"/>
                <w:lang w:eastAsia="it-IT"/>
              </w:rPr>
              <w:t>onoscenze  acquisite con molti apporti critici</w:t>
            </w:r>
            <w:r w:rsidRPr="00985BBB">
              <w:rPr>
                <w:rFonts w:eastAsia="Times New Roman" w:cs="Times New Roman"/>
                <w:sz w:val="20"/>
                <w:szCs w:val="20"/>
                <w:lang w:eastAsia="it-IT"/>
              </w:rPr>
              <w:t>, di cogliere collegamenti tra discipline e di stabilire relazioni</w:t>
            </w:r>
            <w:r>
              <w:rPr>
                <w:rFonts w:eastAsia="Times New Roman" w:cs="Times New Roman"/>
                <w:sz w:val="20"/>
                <w:szCs w:val="20"/>
                <w:lang w:eastAsia="it-IT"/>
              </w:rPr>
              <w:t>; efficiente partecipazione alle attività ; corretto uso degli strumenti di comunicazione a distanza.</w:t>
            </w:r>
          </w:p>
        </w:tc>
      </w:tr>
      <w:tr w:rsidR="00A650AE" w14:paraId="5366561E" w14:textId="77777777" w:rsidTr="00721DCF">
        <w:trPr>
          <w:trHeight w:val="93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2D2C68" w14:textId="77777777" w:rsidR="00A650AE" w:rsidRDefault="00A650AE">
            <w:pPr>
              <w:rPr>
                <w:rFonts w:eastAsia="Times New Roman" w:cs="Times New Roman"/>
                <w:b/>
                <w:lang w:eastAsia="it-I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0D69F9" w14:textId="77777777" w:rsidR="00A650AE" w:rsidRDefault="00A650AE">
            <w:pPr>
              <w:rPr>
                <w:rFonts w:eastAsia="Times New Roman" w:cs="Times New Roman"/>
                <w:b/>
                <w:lang w:eastAsia="it-IT"/>
              </w:rPr>
            </w:pPr>
          </w:p>
        </w:tc>
        <w:tc>
          <w:tcPr>
            <w:tcW w:w="7677" w:type="dxa"/>
            <w:tcBorders>
              <w:top w:val="single" w:sz="4" w:space="0" w:color="auto"/>
              <w:left w:val="single" w:sz="4" w:space="0" w:color="auto"/>
              <w:bottom w:val="single" w:sz="4" w:space="0" w:color="auto"/>
              <w:right w:val="single" w:sz="4" w:space="0" w:color="auto"/>
            </w:tcBorders>
            <w:hideMark/>
          </w:tcPr>
          <w:p w14:paraId="53A74747" w14:textId="77777777" w:rsidR="00A650AE" w:rsidRDefault="00A650AE">
            <w:pPr>
              <w:widowControl w:val="0"/>
              <w:autoSpaceDE w:val="0"/>
              <w:autoSpaceDN w:val="0"/>
              <w:rPr>
                <w:rFonts w:eastAsia="Times New Roman" w:cs="Times New Roman"/>
                <w:b/>
                <w:lang w:eastAsia="it-IT"/>
              </w:rPr>
            </w:pPr>
            <w:r>
              <w:rPr>
                <w:rFonts w:eastAsia="Times New Roman" w:cs="Times New Roman"/>
                <w:b/>
                <w:lang w:eastAsia="it-IT"/>
              </w:rPr>
              <w:t>Alunni:</w:t>
            </w:r>
          </w:p>
        </w:tc>
      </w:tr>
      <w:tr w:rsidR="00A650AE" w14:paraId="26D37064" w14:textId="77777777" w:rsidTr="00721DCF">
        <w:trPr>
          <w:trHeight w:val="368"/>
        </w:trPr>
        <w:tc>
          <w:tcPr>
            <w:tcW w:w="1309" w:type="dxa"/>
            <w:vMerge w:val="restart"/>
            <w:tcBorders>
              <w:top w:val="single" w:sz="4" w:space="0" w:color="auto"/>
              <w:left w:val="single" w:sz="4" w:space="0" w:color="auto"/>
              <w:bottom w:val="single" w:sz="4" w:space="0" w:color="auto"/>
              <w:right w:val="single" w:sz="4" w:space="0" w:color="auto"/>
            </w:tcBorders>
            <w:shd w:val="clear" w:color="auto" w:fill="D5DCE4" w:themeFill="text2" w:themeFillTint="33"/>
          </w:tcPr>
          <w:p w14:paraId="1802A93F" w14:textId="77777777" w:rsidR="00A650AE" w:rsidRDefault="00A650AE">
            <w:pPr>
              <w:widowControl w:val="0"/>
              <w:autoSpaceDE w:val="0"/>
              <w:autoSpaceDN w:val="0"/>
              <w:rPr>
                <w:rFonts w:eastAsia="Times New Roman" w:cs="Times New Roman"/>
                <w:b/>
                <w:lang w:eastAsia="it-IT"/>
              </w:rPr>
            </w:pPr>
          </w:p>
          <w:p w14:paraId="3923A264" w14:textId="77777777" w:rsidR="00A650AE" w:rsidRDefault="00A650AE">
            <w:pPr>
              <w:widowControl w:val="0"/>
              <w:autoSpaceDE w:val="0"/>
              <w:autoSpaceDN w:val="0"/>
              <w:rPr>
                <w:rFonts w:eastAsia="Times New Roman" w:cs="Times New Roman"/>
                <w:b/>
                <w:lang w:eastAsia="it-IT"/>
              </w:rPr>
            </w:pPr>
            <w:r>
              <w:rPr>
                <w:rFonts w:eastAsia="Times New Roman" w:cs="Times New Roman"/>
                <w:b/>
                <w:lang w:eastAsia="it-IT"/>
              </w:rPr>
              <w:t>Livello</w:t>
            </w:r>
          </w:p>
          <w:p w14:paraId="27199B44" w14:textId="77777777" w:rsidR="00A650AE" w:rsidRDefault="00A650AE">
            <w:pPr>
              <w:widowControl w:val="0"/>
              <w:autoSpaceDE w:val="0"/>
              <w:autoSpaceDN w:val="0"/>
              <w:rPr>
                <w:rFonts w:eastAsia="Times New Roman" w:cs="Times New Roman"/>
                <w:b/>
                <w:lang w:eastAsia="it-IT"/>
              </w:rPr>
            </w:pPr>
            <w:r>
              <w:rPr>
                <w:rFonts w:eastAsia="Times New Roman" w:cs="Times New Roman"/>
                <w:b/>
                <w:lang w:eastAsia="it-IT"/>
              </w:rPr>
              <w:t>Alto</w:t>
            </w:r>
          </w:p>
          <w:p w14:paraId="1C663761" w14:textId="77777777" w:rsidR="00A650AE" w:rsidRDefault="00A650AE">
            <w:pPr>
              <w:widowControl w:val="0"/>
              <w:autoSpaceDE w:val="0"/>
              <w:autoSpaceDN w:val="0"/>
              <w:rPr>
                <w:rFonts w:eastAsia="Times New Roman" w:cs="Times New Roman"/>
                <w:b/>
                <w:lang w:eastAsia="it-IT"/>
              </w:rPr>
            </w:pPr>
          </w:p>
        </w:tc>
        <w:tc>
          <w:tcPr>
            <w:tcW w:w="1045" w:type="dxa"/>
            <w:vMerge w:val="restart"/>
            <w:tcBorders>
              <w:top w:val="single" w:sz="4" w:space="0" w:color="auto"/>
              <w:left w:val="single" w:sz="4" w:space="0" w:color="auto"/>
              <w:bottom w:val="single" w:sz="4" w:space="0" w:color="auto"/>
              <w:right w:val="single" w:sz="4" w:space="0" w:color="auto"/>
            </w:tcBorders>
          </w:tcPr>
          <w:p w14:paraId="18673625" w14:textId="77777777" w:rsidR="00A650AE" w:rsidRDefault="00A650AE">
            <w:pPr>
              <w:widowControl w:val="0"/>
              <w:autoSpaceDE w:val="0"/>
              <w:autoSpaceDN w:val="0"/>
              <w:rPr>
                <w:rFonts w:eastAsia="Times New Roman" w:cs="Times New Roman"/>
                <w:b/>
                <w:lang w:eastAsia="it-IT"/>
              </w:rPr>
            </w:pPr>
          </w:p>
          <w:p w14:paraId="4A94DBDE" w14:textId="77777777" w:rsidR="00A650AE" w:rsidRDefault="00A650AE">
            <w:pPr>
              <w:widowControl w:val="0"/>
              <w:autoSpaceDE w:val="0"/>
              <w:autoSpaceDN w:val="0"/>
              <w:rPr>
                <w:rFonts w:eastAsia="Times New Roman" w:cs="Times New Roman"/>
                <w:b/>
                <w:lang w:eastAsia="it-IT"/>
              </w:rPr>
            </w:pPr>
            <w:r>
              <w:rPr>
                <w:rFonts w:eastAsia="Times New Roman" w:cs="Times New Roman"/>
                <w:b/>
                <w:lang w:eastAsia="it-IT"/>
              </w:rPr>
              <w:t>Voto 9</w:t>
            </w:r>
          </w:p>
          <w:p w14:paraId="4BC3B6DA" w14:textId="77777777" w:rsidR="00A650AE" w:rsidRDefault="00A650AE">
            <w:pPr>
              <w:widowControl w:val="0"/>
              <w:autoSpaceDE w:val="0"/>
              <w:autoSpaceDN w:val="0"/>
              <w:rPr>
                <w:rFonts w:eastAsia="Times New Roman" w:cs="Times New Roman"/>
                <w:b/>
                <w:lang w:eastAsia="it-IT"/>
              </w:rPr>
            </w:pPr>
          </w:p>
          <w:p w14:paraId="2E4AB5EB" w14:textId="77777777" w:rsidR="00A650AE" w:rsidRDefault="00A650AE">
            <w:pPr>
              <w:widowControl w:val="0"/>
              <w:autoSpaceDE w:val="0"/>
              <w:autoSpaceDN w:val="0"/>
              <w:rPr>
                <w:rFonts w:eastAsia="Times New Roman" w:cs="Times New Roman"/>
                <w:b/>
                <w:lang w:eastAsia="it-IT"/>
              </w:rPr>
            </w:pPr>
            <w:r>
              <w:rPr>
                <w:rFonts w:eastAsia="Times New Roman" w:cs="Times New Roman"/>
                <w:b/>
                <w:lang w:eastAsia="it-IT"/>
              </w:rPr>
              <w:t>(8,5/9,4)</w:t>
            </w:r>
          </w:p>
        </w:tc>
        <w:tc>
          <w:tcPr>
            <w:tcW w:w="7677" w:type="dxa"/>
            <w:tcBorders>
              <w:top w:val="single" w:sz="4" w:space="0" w:color="auto"/>
              <w:left w:val="single" w:sz="4" w:space="0" w:color="auto"/>
              <w:bottom w:val="single" w:sz="4" w:space="0" w:color="auto"/>
              <w:right w:val="single" w:sz="4" w:space="0" w:color="auto"/>
            </w:tcBorders>
            <w:hideMark/>
          </w:tcPr>
          <w:p w14:paraId="0331C15B" w14:textId="5D274EAA" w:rsidR="00A650AE" w:rsidRDefault="00A650AE">
            <w:pPr>
              <w:widowControl w:val="0"/>
              <w:autoSpaceDE w:val="0"/>
              <w:autoSpaceDN w:val="0"/>
              <w:rPr>
                <w:rFonts w:eastAsia="Times New Roman" w:cs="Times New Roman"/>
                <w:b/>
                <w:sz w:val="20"/>
                <w:szCs w:val="20"/>
                <w:lang w:eastAsia="it-IT"/>
              </w:rPr>
            </w:pPr>
            <w:r w:rsidRPr="00985BBB">
              <w:rPr>
                <w:rFonts w:eastAsia="Times New Roman" w:cs="Times New Roman"/>
                <w:sz w:val="20"/>
                <w:szCs w:val="20"/>
                <w:lang w:eastAsia="it-IT"/>
              </w:rPr>
              <w:t>Conoscenze sicure e  complete ; idonea applicazione di concetti, regole e procedure nell’analisi e nella soluzione di problemi; esposizione chiara e articolata; uso di una terminologia corretta  e di un linguaggio specifico appropriato; più che soddisfacenti capacità di sintesi, di rielaborazione delle conoscenze  acquisite con qualche apporto critico, di cogliere collegamenti tra disc</w:t>
            </w:r>
            <w:r>
              <w:rPr>
                <w:rFonts w:eastAsia="Times New Roman" w:cs="Times New Roman"/>
                <w:sz w:val="20"/>
                <w:szCs w:val="20"/>
                <w:lang w:eastAsia="it-IT"/>
              </w:rPr>
              <w:t>ipline e di stabilire relazioni ; soddisfacente partecipazione alle attività ; positivo uso degli strumenti di comunicazione a distanza.</w:t>
            </w:r>
          </w:p>
        </w:tc>
      </w:tr>
      <w:tr w:rsidR="00A650AE" w14:paraId="017FCC4E" w14:textId="77777777" w:rsidTr="00721DCF">
        <w:trPr>
          <w:trHeight w:val="3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8B65E1" w14:textId="77777777" w:rsidR="00A650AE" w:rsidRDefault="00A650AE">
            <w:pPr>
              <w:rPr>
                <w:rFonts w:eastAsia="Times New Roman" w:cs="Times New Roman"/>
                <w:b/>
                <w:lang w:eastAsia="it-I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D02009" w14:textId="77777777" w:rsidR="00A650AE" w:rsidRDefault="00A650AE">
            <w:pPr>
              <w:rPr>
                <w:rFonts w:eastAsia="Times New Roman" w:cs="Times New Roman"/>
                <w:b/>
                <w:lang w:eastAsia="it-IT"/>
              </w:rPr>
            </w:pPr>
          </w:p>
        </w:tc>
        <w:tc>
          <w:tcPr>
            <w:tcW w:w="7677" w:type="dxa"/>
            <w:tcBorders>
              <w:top w:val="single" w:sz="4" w:space="0" w:color="auto"/>
              <w:left w:val="single" w:sz="4" w:space="0" w:color="auto"/>
              <w:bottom w:val="single" w:sz="4" w:space="0" w:color="auto"/>
              <w:right w:val="single" w:sz="4" w:space="0" w:color="auto"/>
            </w:tcBorders>
          </w:tcPr>
          <w:p w14:paraId="6969D50E" w14:textId="77777777" w:rsidR="00A650AE" w:rsidRDefault="00A650AE">
            <w:pPr>
              <w:widowControl w:val="0"/>
              <w:autoSpaceDE w:val="0"/>
              <w:autoSpaceDN w:val="0"/>
              <w:rPr>
                <w:rFonts w:eastAsia="Times New Roman" w:cs="Times New Roman"/>
                <w:b/>
                <w:lang w:eastAsia="it-IT"/>
              </w:rPr>
            </w:pPr>
            <w:r>
              <w:rPr>
                <w:rFonts w:eastAsia="Times New Roman" w:cs="Times New Roman"/>
                <w:b/>
                <w:lang w:eastAsia="it-IT"/>
              </w:rPr>
              <w:t>Alunni:</w:t>
            </w:r>
          </w:p>
          <w:p w14:paraId="1C1F677C" w14:textId="77777777" w:rsidR="00A650AE" w:rsidRDefault="00A650AE">
            <w:pPr>
              <w:widowControl w:val="0"/>
              <w:autoSpaceDE w:val="0"/>
              <w:autoSpaceDN w:val="0"/>
              <w:rPr>
                <w:rFonts w:eastAsia="Times New Roman" w:cs="Times New Roman"/>
                <w:b/>
                <w:lang w:eastAsia="it-IT"/>
              </w:rPr>
            </w:pPr>
          </w:p>
          <w:p w14:paraId="7BD1BB03" w14:textId="77777777" w:rsidR="00A650AE" w:rsidRDefault="00A650AE">
            <w:pPr>
              <w:widowControl w:val="0"/>
              <w:autoSpaceDE w:val="0"/>
              <w:autoSpaceDN w:val="0"/>
              <w:rPr>
                <w:rFonts w:eastAsia="Times New Roman" w:cs="Times New Roman"/>
                <w:b/>
                <w:lang w:eastAsia="it-IT"/>
              </w:rPr>
            </w:pPr>
          </w:p>
          <w:p w14:paraId="3800606B" w14:textId="77777777" w:rsidR="00A650AE" w:rsidRDefault="00A650AE">
            <w:pPr>
              <w:widowControl w:val="0"/>
              <w:autoSpaceDE w:val="0"/>
              <w:autoSpaceDN w:val="0"/>
              <w:rPr>
                <w:rFonts w:eastAsia="Times New Roman" w:cs="Times New Roman"/>
                <w:b/>
                <w:lang w:eastAsia="it-IT"/>
              </w:rPr>
            </w:pPr>
          </w:p>
        </w:tc>
      </w:tr>
      <w:tr w:rsidR="00A650AE" w14:paraId="5D8DE1F8" w14:textId="77777777" w:rsidTr="00721DCF">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ECD813D" w14:textId="77777777" w:rsidR="00A650AE" w:rsidRDefault="00A650AE">
            <w:pPr>
              <w:rPr>
                <w:rFonts w:eastAsia="Times New Roman" w:cs="Times New Roman"/>
                <w:b/>
                <w:lang w:eastAsia="it-IT"/>
              </w:rPr>
            </w:pPr>
          </w:p>
        </w:tc>
        <w:tc>
          <w:tcPr>
            <w:tcW w:w="1045" w:type="dxa"/>
            <w:vMerge w:val="restart"/>
            <w:tcBorders>
              <w:top w:val="single" w:sz="4" w:space="0" w:color="auto"/>
              <w:left w:val="single" w:sz="4" w:space="0" w:color="auto"/>
              <w:bottom w:val="single" w:sz="4" w:space="0" w:color="auto"/>
              <w:right w:val="single" w:sz="4" w:space="0" w:color="auto"/>
            </w:tcBorders>
          </w:tcPr>
          <w:p w14:paraId="4CE3BDC7" w14:textId="77777777" w:rsidR="00A650AE" w:rsidRDefault="00A650AE">
            <w:pPr>
              <w:widowControl w:val="0"/>
              <w:autoSpaceDE w:val="0"/>
              <w:autoSpaceDN w:val="0"/>
              <w:rPr>
                <w:rFonts w:eastAsia="Times New Roman" w:cs="Times New Roman"/>
                <w:b/>
                <w:lang w:eastAsia="it-IT"/>
              </w:rPr>
            </w:pPr>
            <w:r>
              <w:rPr>
                <w:rFonts w:eastAsia="Times New Roman" w:cs="Times New Roman"/>
                <w:b/>
                <w:lang w:eastAsia="it-IT"/>
              </w:rPr>
              <w:t>Voto 8</w:t>
            </w:r>
          </w:p>
          <w:p w14:paraId="57F45E9C" w14:textId="77777777" w:rsidR="00A650AE" w:rsidRDefault="00A650AE">
            <w:pPr>
              <w:widowControl w:val="0"/>
              <w:autoSpaceDE w:val="0"/>
              <w:autoSpaceDN w:val="0"/>
              <w:rPr>
                <w:rFonts w:eastAsia="Times New Roman" w:cs="Times New Roman"/>
                <w:b/>
                <w:lang w:eastAsia="it-IT"/>
              </w:rPr>
            </w:pPr>
          </w:p>
          <w:p w14:paraId="54DE6AA0" w14:textId="77777777" w:rsidR="00A650AE" w:rsidRDefault="00A650AE">
            <w:pPr>
              <w:widowControl w:val="0"/>
              <w:autoSpaceDE w:val="0"/>
              <w:autoSpaceDN w:val="0"/>
              <w:rPr>
                <w:rFonts w:eastAsia="Times New Roman" w:cs="Times New Roman"/>
                <w:b/>
                <w:lang w:eastAsia="it-IT"/>
              </w:rPr>
            </w:pPr>
            <w:r>
              <w:rPr>
                <w:rFonts w:eastAsia="Times New Roman" w:cs="Times New Roman"/>
                <w:b/>
                <w:lang w:eastAsia="it-IT"/>
              </w:rPr>
              <w:t>(7,5/8,4)</w:t>
            </w:r>
          </w:p>
        </w:tc>
        <w:tc>
          <w:tcPr>
            <w:tcW w:w="7677" w:type="dxa"/>
            <w:tcBorders>
              <w:top w:val="single" w:sz="4" w:space="0" w:color="auto"/>
              <w:left w:val="single" w:sz="4" w:space="0" w:color="auto"/>
              <w:bottom w:val="single" w:sz="4" w:space="0" w:color="auto"/>
              <w:right w:val="single" w:sz="4" w:space="0" w:color="auto"/>
            </w:tcBorders>
            <w:hideMark/>
          </w:tcPr>
          <w:p w14:paraId="73AD61CD" w14:textId="08D2DEB2" w:rsidR="00A650AE" w:rsidRDefault="00A650AE">
            <w:pPr>
              <w:widowControl w:val="0"/>
              <w:autoSpaceDE w:val="0"/>
              <w:autoSpaceDN w:val="0"/>
              <w:rPr>
                <w:rFonts w:eastAsia="Times New Roman" w:cs="Times New Roman"/>
                <w:b/>
                <w:sz w:val="20"/>
                <w:szCs w:val="20"/>
                <w:lang w:eastAsia="it-IT"/>
              </w:rPr>
            </w:pPr>
            <w:r w:rsidRPr="00985BBB">
              <w:rPr>
                <w:rFonts w:eastAsia="Times New Roman" w:cs="Times New Roman"/>
                <w:sz w:val="20"/>
                <w:szCs w:val="20"/>
                <w:lang w:eastAsia="it-IT"/>
              </w:rPr>
              <w:t>Conoscenze</w:t>
            </w:r>
            <w:r>
              <w:rPr>
                <w:rFonts w:eastAsia="Times New Roman" w:cs="Times New Roman"/>
                <w:sz w:val="20"/>
                <w:szCs w:val="20"/>
                <w:lang w:eastAsia="it-IT"/>
              </w:rPr>
              <w:t xml:space="preserve"> generalmente </w:t>
            </w:r>
            <w:r w:rsidRPr="00985BBB">
              <w:rPr>
                <w:rFonts w:eastAsia="Times New Roman" w:cs="Times New Roman"/>
                <w:sz w:val="20"/>
                <w:szCs w:val="20"/>
                <w:lang w:eastAsia="it-IT"/>
              </w:rPr>
              <w:t>complete</w:t>
            </w:r>
            <w:r>
              <w:rPr>
                <w:rFonts w:eastAsia="Times New Roman" w:cs="Times New Roman"/>
                <w:sz w:val="20"/>
                <w:szCs w:val="20"/>
                <w:lang w:eastAsia="it-IT"/>
              </w:rPr>
              <w:t xml:space="preserve"> e sicure ; soddisfacente </w:t>
            </w:r>
            <w:r w:rsidRPr="00985BBB">
              <w:rPr>
                <w:rFonts w:eastAsia="Times New Roman" w:cs="Times New Roman"/>
                <w:sz w:val="20"/>
                <w:szCs w:val="20"/>
                <w:lang w:eastAsia="it-IT"/>
              </w:rPr>
              <w:t xml:space="preserve"> applicazione di concetti, regole e procedure nell’analisi e nella soluzione di problemi; esposizione chiara e</w:t>
            </w:r>
            <w:r>
              <w:rPr>
                <w:rFonts w:eastAsia="Times New Roman" w:cs="Times New Roman"/>
                <w:sz w:val="20"/>
                <w:szCs w:val="20"/>
                <w:lang w:eastAsia="it-IT"/>
              </w:rPr>
              <w:t xml:space="preserve"> corretta</w:t>
            </w:r>
            <w:r w:rsidRPr="00985BBB">
              <w:rPr>
                <w:rFonts w:eastAsia="Times New Roman" w:cs="Times New Roman"/>
                <w:sz w:val="20"/>
                <w:szCs w:val="20"/>
                <w:lang w:eastAsia="it-IT"/>
              </w:rPr>
              <w:t xml:space="preserve">; uso </w:t>
            </w:r>
            <w:r>
              <w:rPr>
                <w:rFonts w:eastAsia="Times New Roman" w:cs="Times New Roman"/>
                <w:sz w:val="20"/>
                <w:szCs w:val="20"/>
                <w:lang w:eastAsia="it-IT"/>
              </w:rPr>
              <w:t>di una terminologia appropriata</w:t>
            </w:r>
            <w:r w:rsidRPr="00985BBB">
              <w:rPr>
                <w:rFonts w:eastAsia="Times New Roman" w:cs="Times New Roman"/>
                <w:sz w:val="20"/>
                <w:szCs w:val="20"/>
                <w:lang w:eastAsia="it-IT"/>
              </w:rPr>
              <w:t xml:space="preserve"> e</w:t>
            </w:r>
            <w:r>
              <w:rPr>
                <w:rFonts w:eastAsia="Times New Roman" w:cs="Times New Roman"/>
                <w:sz w:val="20"/>
                <w:szCs w:val="20"/>
                <w:lang w:eastAsia="it-IT"/>
              </w:rPr>
              <w:t xml:space="preserve"> varia e con </w:t>
            </w:r>
            <w:r w:rsidRPr="00985BBB">
              <w:rPr>
                <w:rFonts w:eastAsia="Times New Roman" w:cs="Times New Roman"/>
                <w:sz w:val="20"/>
                <w:szCs w:val="20"/>
                <w:lang w:eastAsia="it-IT"/>
              </w:rPr>
              <w:t xml:space="preserve"> un</w:t>
            </w:r>
            <w:r>
              <w:rPr>
                <w:rFonts w:eastAsia="Times New Roman" w:cs="Times New Roman"/>
                <w:sz w:val="20"/>
                <w:szCs w:val="20"/>
                <w:lang w:eastAsia="it-IT"/>
              </w:rPr>
              <w:t xml:space="preserve"> coerente</w:t>
            </w:r>
            <w:r w:rsidRPr="00985BBB">
              <w:rPr>
                <w:rFonts w:eastAsia="Times New Roman" w:cs="Times New Roman"/>
                <w:sz w:val="20"/>
                <w:szCs w:val="20"/>
                <w:lang w:eastAsia="it-IT"/>
              </w:rPr>
              <w:t xml:space="preserve"> l</w:t>
            </w:r>
            <w:r>
              <w:rPr>
                <w:rFonts w:eastAsia="Times New Roman" w:cs="Times New Roman"/>
                <w:sz w:val="20"/>
                <w:szCs w:val="20"/>
                <w:lang w:eastAsia="it-IT"/>
              </w:rPr>
              <w:t>inguaggio specifico ; buona</w:t>
            </w:r>
            <w:r w:rsidRPr="00985BBB">
              <w:rPr>
                <w:rFonts w:eastAsia="Times New Roman" w:cs="Times New Roman"/>
                <w:sz w:val="20"/>
                <w:szCs w:val="20"/>
                <w:lang w:eastAsia="it-IT"/>
              </w:rPr>
              <w:t xml:space="preserve"> capacità di sintesi</w:t>
            </w:r>
            <w:r>
              <w:rPr>
                <w:rFonts w:eastAsia="Times New Roman" w:cs="Times New Roman"/>
                <w:sz w:val="20"/>
                <w:szCs w:val="20"/>
                <w:lang w:eastAsia="it-IT"/>
              </w:rPr>
              <w:t xml:space="preserve"> e </w:t>
            </w:r>
            <w:r w:rsidRPr="00985BBB">
              <w:rPr>
                <w:rFonts w:eastAsia="Times New Roman" w:cs="Times New Roman"/>
                <w:sz w:val="20"/>
                <w:szCs w:val="20"/>
                <w:lang w:eastAsia="it-IT"/>
              </w:rPr>
              <w:t>di rielaborazione delle conoscenze  acqu</w:t>
            </w:r>
            <w:r>
              <w:rPr>
                <w:rFonts w:eastAsia="Times New Roman" w:cs="Times New Roman"/>
                <w:sz w:val="20"/>
                <w:szCs w:val="20"/>
                <w:lang w:eastAsia="it-IT"/>
              </w:rPr>
              <w:t>isite; adeguata partecipazione alle attività ; appropriato uso degli strumenti di comunicazione a distanza.</w:t>
            </w:r>
          </w:p>
        </w:tc>
      </w:tr>
      <w:tr w:rsidR="00A650AE" w14:paraId="21229769" w14:textId="77777777" w:rsidTr="00721DCF">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22C189" w14:textId="77777777" w:rsidR="00A650AE" w:rsidRDefault="00A650AE">
            <w:pPr>
              <w:rPr>
                <w:rFonts w:eastAsia="Times New Roman" w:cs="Times New Roman"/>
                <w:b/>
                <w:lang w:eastAsia="it-I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676175" w14:textId="77777777" w:rsidR="00A650AE" w:rsidRDefault="00A650AE">
            <w:pPr>
              <w:rPr>
                <w:rFonts w:eastAsia="Times New Roman" w:cs="Times New Roman"/>
                <w:b/>
                <w:lang w:eastAsia="it-IT"/>
              </w:rPr>
            </w:pPr>
          </w:p>
        </w:tc>
        <w:tc>
          <w:tcPr>
            <w:tcW w:w="7677" w:type="dxa"/>
            <w:tcBorders>
              <w:top w:val="single" w:sz="4" w:space="0" w:color="auto"/>
              <w:left w:val="single" w:sz="4" w:space="0" w:color="auto"/>
              <w:bottom w:val="single" w:sz="4" w:space="0" w:color="auto"/>
              <w:right w:val="single" w:sz="4" w:space="0" w:color="auto"/>
            </w:tcBorders>
          </w:tcPr>
          <w:p w14:paraId="4812CAA7" w14:textId="77777777" w:rsidR="00A650AE" w:rsidRDefault="00A650AE">
            <w:pPr>
              <w:widowControl w:val="0"/>
              <w:autoSpaceDE w:val="0"/>
              <w:autoSpaceDN w:val="0"/>
              <w:rPr>
                <w:rFonts w:eastAsia="Times New Roman" w:cs="Times New Roman"/>
                <w:b/>
                <w:lang w:eastAsia="it-IT"/>
              </w:rPr>
            </w:pPr>
            <w:r>
              <w:rPr>
                <w:rFonts w:eastAsia="Times New Roman" w:cs="Times New Roman"/>
                <w:b/>
                <w:lang w:eastAsia="it-IT"/>
              </w:rPr>
              <w:t>Alunni:</w:t>
            </w:r>
          </w:p>
          <w:p w14:paraId="13F539F8" w14:textId="77777777" w:rsidR="00A650AE" w:rsidRDefault="00A650AE">
            <w:pPr>
              <w:widowControl w:val="0"/>
              <w:autoSpaceDE w:val="0"/>
              <w:autoSpaceDN w:val="0"/>
              <w:rPr>
                <w:rFonts w:eastAsia="Times New Roman" w:cs="Times New Roman"/>
                <w:b/>
                <w:lang w:eastAsia="it-IT"/>
              </w:rPr>
            </w:pPr>
          </w:p>
          <w:p w14:paraId="41BD95A4" w14:textId="77777777" w:rsidR="00A650AE" w:rsidRDefault="00A650AE">
            <w:pPr>
              <w:widowControl w:val="0"/>
              <w:autoSpaceDE w:val="0"/>
              <w:autoSpaceDN w:val="0"/>
              <w:rPr>
                <w:rFonts w:eastAsia="Times New Roman" w:cs="Times New Roman"/>
                <w:b/>
                <w:lang w:eastAsia="it-IT"/>
              </w:rPr>
            </w:pPr>
          </w:p>
        </w:tc>
      </w:tr>
      <w:tr w:rsidR="00A650AE" w14:paraId="31D859D9" w14:textId="77777777" w:rsidTr="00721DCF">
        <w:trPr>
          <w:trHeight w:val="270"/>
        </w:trPr>
        <w:tc>
          <w:tcPr>
            <w:tcW w:w="1309" w:type="dxa"/>
            <w:vMerge w:val="restart"/>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7176106" w14:textId="77777777" w:rsidR="00A650AE" w:rsidRDefault="00A650AE">
            <w:pPr>
              <w:widowControl w:val="0"/>
              <w:autoSpaceDE w:val="0"/>
              <w:autoSpaceDN w:val="0"/>
              <w:rPr>
                <w:rFonts w:eastAsia="Times New Roman" w:cs="Times New Roman"/>
                <w:b/>
                <w:lang w:eastAsia="it-IT"/>
              </w:rPr>
            </w:pPr>
            <w:r>
              <w:rPr>
                <w:rFonts w:eastAsia="Times New Roman" w:cs="Times New Roman"/>
                <w:b/>
                <w:lang w:eastAsia="it-IT"/>
              </w:rPr>
              <w:t>Livello</w:t>
            </w:r>
          </w:p>
          <w:p w14:paraId="66F200C3" w14:textId="77777777" w:rsidR="00A650AE" w:rsidRDefault="00A650AE">
            <w:pPr>
              <w:widowControl w:val="0"/>
              <w:autoSpaceDE w:val="0"/>
              <w:autoSpaceDN w:val="0"/>
              <w:rPr>
                <w:rFonts w:eastAsia="Times New Roman" w:cs="Times New Roman"/>
                <w:b/>
                <w:lang w:eastAsia="it-IT"/>
              </w:rPr>
            </w:pPr>
            <w:r>
              <w:rPr>
                <w:rFonts w:eastAsia="Times New Roman" w:cs="Times New Roman"/>
                <w:b/>
                <w:lang w:eastAsia="it-IT"/>
              </w:rPr>
              <w:t>Intermedio</w:t>
            </w:r>
          </w:p>
        </w:tc>
        <w:tc>
          <w:tcPr>
            <w:tcW w:w="1045" w:type="dxa"/>
            <w:vMerge w:val="restart"/>
            <w:tcBorders>
              <w:top w:val="single" w:sz="4" w:space="0" w:color="auto"/>
              <w:left w:val="single" w:sz="4" w:space="0" w:color="auto"/>
              <w:bottom w:val="single" w:sz="4" w:space="0" w:color="auto"/>
              <w:right w:val="single" w:sz="4" w:space="0" w:color="auto"/>
            </w:tcBorders>
          </w:tcPr>
          <w:p w14:paraId="6D143405" w14:textId="77777777" w:rsidR="00A650AE" w:rsidRDefault="00A650AE">
            <w:pPr>
              <w:widowControl w:val="0"/>
              <w:autoSpaceDE w:val="0"/>
              <w:autoSpaceDN w:val="0"/>
              <w:rPr>
                <w:rFonts w:eastAsia="Times New Roman" w:cs="Times New Roman"/>
                <w:b/>
                <w:lang w:eastAsia="it-IT"/>
              </w:rPr>
            </w:pPr>
            <w:r>
              <w:rPr>
                <w:rFonts w:eastAsia="Times New Roman" w:cs="Times New Roman"/>
                <w:b/>
                <w:lang w:eastAsia="it-IT"/>
              </w:rPr>
              <w:t>Voto 7</w:t>
            </w:r>
          </w:p>
          <w:p w14:paraId="3B1C9555" w14:textId="77777777" w:rsidR="00A650AE" w:rsidRDefault="00A650AE">
            <w:pPr>
              <w:widowControl w:val="0"/>
              <w:autoSpaceDE w:val="0"/>
              <w:autoSpaceDN w:val="0"/>
              <w:rPr>
                <w:rFonts w:eastAsia="Times New Roman" w:cs="Times New Roman"/>
                <w:b/>
                <w:lang w:eastAsia="it-IT"/>
              </w:rPr>
            </w:pPr>
          </w:p>
          <w:p w14:paraId="5299BEE9" w14:textId="77777777" w:rsidR="00A650AE" w:rsidRDefault="00A650AE">
            <w:pPr>
              <w:widowControl w:val="0"/>
              <w:autoSpaceDE w:val="0"/>
              <w:autoSpaceDN w:val="0"/>
              <w:rPr>
                <w:rFonts w:eastAsia="Times New Roman" w:cs="Times New Roman"/>
                <w:b/>
                <w:lang w:eastAsia="it-IT"/>
              </w:rPr>
            </w:pPr>
            <w:r>
              <w:rPr>
                <w:rFonts w:eastAsia="Times New Roman" w:cs="Times New Roman"/>
                <w:b/>
                <w:lang w:eastAsia="it-IT"/>
              </w:rPr>
              <w:t>(6,5/7,4)</w:t>
            </w:r>
          </w:p>
        </w:tc>
        <w:tc>
          <w:tcPr>
            <w:tcW w:w="7677" w:type="dxa"/>
            <w:tcBorders>
              <w:top w:val="single" w:sz="4" w:space="0" w:color="auto"/>
              <w:left w:val="single" w:sz="4" w:space="0" w:color="auto"/>
              <w:bottom w:val="single" w:sz="4" w:space="0" w:color="auto"/>
              <w:right w:val="single" w:sz="4" w:space="0" w:color="auto"/>
            </w:tcBorders>
            <w:hideMark/>
          </w:tcPr>
          <w:p w14:paraId="6F3DD319" w14:textId="6090DB09" w:rsidR="00A650AE" w:rsidRDefault="00A650AE">
            <w:pPr>
              <w:widowControl w:val="0"/>
              <w:autoSpaceDE w:val="0"/>
              <w:autoSpaceDN w:val="0"/>
              <w:rPr>
                <w:rFonts w:eastAsia="Times New Roman" w:cs="Times New Roman"/>
                <w:b/>
                <w:lang w:eastAsia="it-IT"/>
              </w:rPr>
            </w:pPr>
            <w:r w:rsidRPr="00985BBB">
              <w:rPr>
                <w:rFonts w:eastAsia="Times New Roman" w:cs="Times New Roman"/>
                <w:sz w:val="20"/>
                <w:szCs w:val="20"/>
                <w:lang w:eastAsia="it-IT"/>
              </w:rPr>
              <w:t>Conoscenze</w:t>
            </w:r>
            <w:r>
              <w:rPr>
                <w:rFonts w:eastAsia="Times New Roman" w:cs="Times New Roman"/>
                <w:sz w:val="20"/>
                <w:szCs w:val="20"/>
                <w:lang w:eastAsia="it-IT"/>
              </w:rPr>
              <w:t xml:space="preserve"> semplici e corrette ; accettabile e generalmente corretta </w:t>
            </w:r>
            <w:r w:rsidRPr="00985BBB">
              <w:rPr>
                <w:rFonts w:eastAsia="Times New Roman" w:cs="Times New Roman"/>
                <w:sz w:val="20"/>
                <w:szCs w:val="20"/>
                <w:lang w:eastAsia="it-IT"/>
              </w:rPr>
              <w:t xml:space="preserve">applicazione di concetti, regole e procedure </w:t>
            </w:r>
            <w:r>
              <w:rPr>
                <w:rFonts w:eastAsia="Times New Roman" w:cs="Times New Roman"/>
                <w:sz w:val="20"/>
                <w:szCs w:val="20"/>
                <w:lang w:eastAsia="it-IT"/>
              </w:rPr>
              <w:t xml:space="preserve"> </w:t>
            </w:r>
            <w:r w:rsidRPr="00985BBB">
              <w:rPr>
                <w:rFonts w:eastAsia="Times New Roman" w:cs="Times New Roman"/>
                <w:sz w:val="20"/>
                <w:szCs w:val="20"/>
                <w:lang w:eastAsia="it-IT"/>
              </w:rPr>
              <w:t>nell’analisi e nella soluzione di problemi;</w:t>
            </w:r>
            <w:r>
              <w:rPr>
                <w:rFonts w:eastAsia="Times New Roman" w:cs="Times New Roman"/>
                <w:sz w:val="20"/>
                <w:szCs w:val="20"/>
                <w:lang w:eastAsia="it-IT"/>
              </w:rPr>
              <w:t xml:space="preserve"> esposizione semplificata e sostanzialmente corretta</w:t>
            </w:r>
            <w:r w:rsidRPr="00985BBB">
              <w:rPr>
                <w:rFonts w:eastAsia="Times New Roman" w:cs="Times New Roman"/>
                <w:sz w:val="20"/>
                <w:szCs w:val="20"/>
                <w:lang w:eastAsia="it-IT"/>
              </w:rPr>
              <w:t xml:space="preserve">; uso </w:t>
            </w:r>
            <w:r>
              <w:rPr>
                <w:rFonts w:eastAsia="Times New Roman" w:cs="Times New Roman"/>
                <w:sz w:val="20"/>
                <w:szCs w:val="20"/>
                <w:lang w:eastAsia="it-IT"/>
              </w:rPr>
              <w:t>di un lessico essenziale ma</w:t>
            </w:r>
            <w:r w:rsidRPr="00985BBB">
              <w:rPr>
                <w:rFonts w:eastAsia="Times New Roman" w:cs="Times New Roman"/>
                <w:sz w:val="20"/>
                <w:szCs w:val="20"/>
                <w:lang w:eastAsia="it-IT"/>
              </w:rPr>
              <w:t xml:space="preserve"> app</w:t>
            </w:r>
            <w:r>
              <w:rPr>
                <w:rFonts w:eastAsia="Times New Roman" w:cs="Times New Roman"/>
                <w:sz w:val="20"/>
                <w:szCs w:val="20"/>
                <w:lang w:eastAsia="it-IT"/>
              </w:rPr>
              <w:t xml:space="preserve">ropriato; </w:t>
            </w:r>
            <w:r w:rsidRPr="00985BBB">
              <w:rPr>
                <w:rFonts w:eastAsia="Times New Roman" w:cs="Times New Roman"/>
                <w:sz w:val="20"/>
                <w:szCs w:val="20"/>
                <w:lang w:eastAsia="it-IT"/>
              </w:rPr>
              <w:t>capacità di sintesi</w:t>
            </w:r>
            <w:r>
              <w:rPr>
                <w:rFonts w:eastAsia="Times New Roman" w:cs="Times New Roman"/>
                <w:sz w:val="20"/>
                <w:szCs w:val="20"/>
                <w:lang w:eastAsia="it-IT"/>
              </w:rPr>
              <w:t xml:space="preserve"> e </w:t>
            </w:r>
            <w:r w:rsidRPr="00985BBB">
              <w:rPr>
                <w:rFonts w:eastAsia="Times New Roman" w:cs="Times New Roman"/>
                <w:sz w:val="20"/>
                <w:szCs w:val="20"/>
                <w:lang w:eastAsia="it-IT"/>
              </w:rPr>
              <w:t>di rielaborazione delle conoscenze  acqu</w:t>
            </w:r>
            <w:r>
              <w:rPr>
                <w:rFonts w:eastAsia="Times New Roman" w:cs="Times New Roman"/>
                <w:sz w:val="20"/>
                <w:szCs w:val="20"/>
                <w:lang w:eastAsia="it-IT"/>
              </w:rPr>
              <w:t>isite in via di evoluzione ; buona partecipazione alle attività ; uso apprezzabile degli strumenti di comunicazione a distanza.</w:t>
            </w:r>
          </w:p>
        </w:tc>
      </w:tr>
      <w:tr w:rsidR="00A650AE" w14:paraId="3292B365" w14:textId="77777777" w:rsidTr="00721DCF">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3FBA5BC" w14:textId="77777777" w:rsidR="00A650AE" w:rsidRDefault="00A650AE">
            <w:pPr>
              <w:rPr>
                <w:rFonts w:eastAsia="Times New Roman" w:cs="Times New Roman"/>
                <w:b/>
                <w:lang w:eastAsia="it-I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11F735" w14:textId="77777777" w:rsidR="00A650AE" w:rsidRDefault="00A650AE">
            <w:pPr>
              <w:rPr>
                <w:rFonts w:eastAsia="Times New Roman" w:cs="Times New Roman"/>
                <w:b/>
                <w:lang w:eastAsia="it-IT"/>
              </w:rPr>
            </w:pPr>
          </w:p>
        </w:tc>
        <w:tc>
          <w:tcPr>
            <w:tcW w:w="7677" w:type="dxa"/>
            <w:tcBorders>
              <w:top w:val="single" w:sz="4" w:space="0" w:color="auto"/>
              <w:left w:val="single" w:sz="4" w:space="0" w:color="auto"/>
              <w:bottom w:val="single" w:sz="4" w:space="0" w:color="auto"/>
              <w:right w:val="single" w:sz="4" w:space="0" w:color="auto"/>
            </w:tcBorders>
          </w:tcPr>
          <w:p w14:paraId="6445AB41" w14:textId="77777777" w:rsidR="00A650AE" w:rsidRDefault="00A650AE">
            <w:pPr>
              <w:widowControl w:val="0"/>
              <w:autoSpaceDE w:val="0"/>
              <w:autoSpaceDN w:val="0"/>
              <w:rPr>
                <w:rFonts w:eastAsia="Times New Roman" w:cs="Times New Roman"/>
                <w:b/>
                <w:lang w:eastAsia="it-IT"/>
              </w:rPr>
            </w:pPr>
            <w:r>
              <w:rPr>
                <w:rFonts w:eastAsia="Times New Roman" w:cs="Times New Roman"/>
                <w:b/>
                <w:lang w:eastAsia="it-IT"/>
              </w:rPr>
              <w:t>Alunni:</w:t>
            </w:r>
          </w:p>
          <w:p w14:paraId="474EBC18" w14:textId="4D7595E6" w:rsidR="00A650AE" w:rsidRDefault="00A650AE">
            <w:pPr>
              <w:widowControl w:val="0"/>
              <w:autoSpaceDE w:val="0"/>
              <w:autoSpaceDN w:val="0"/>
              <w:rPr>
                <w:rFonts w:eastAsia="Times New Roman" w:cs="Times New Roman"/>
                <w:b/>
                <w:lang w:eastAsia="it-IT"/>
              </w:rPr>
            </w:pPr>
          </w:p>
        </w:tc>
      </w:tr>
      <w:tr w:rsidR="00A650AE" w14:paraId="0476B71F" w14:textId="77777777" w:rsidTr="00721DCF">
        <w:trPr>
          <w:trHeight w:val="270"/>
        </w:trPr>
        <w:tc>
          <w:tcPr>
            <w:tcW w:w="1309" w:type="dxa"/>
            <w:vMerge w:val="restart"/>
            <w:tcBorders>
              <w:top w:val="single" w:sz="4" w:space="0" w:color="auto"/>
              <w:left w:val="single" w:sz="4" w:space="0" w:color="auto"/>
              <w:bottom w:val="single" w:sz="4" w:space="0" w:color="auto"/>
              <w:right w:val="single" w:sz="4" w:space="0" w:color="auto"/>
            </w:tcBorders>
            <w:shd w:val="clear" w:color="auto" w:fill="D5DCE4" w:themeFill="text2" w:themeFillTint="33"/>
          </w:tcPr>
          <w:p w14:paraId="40F8F8E4" w14:textId="77777777" w:rsidR="00A650AE" w:rsidRDefault="00A650AE">
            <w:pPr>
              <w:widowControl w:val="0"/>
              <w:autoSpaceDE w:val="0"/>
              <w:autoSpaceDN w:val="0"/>
              <w:rPr>
                <w:rFonts w:eastAsia="Times New Roman" w:cs="Times New Roman"/>
                <w:b/>
                <w:lang w:eastAsia="it-IT"/>
              </w:rPr>
            </w:pPr>
          </w:p>
          <w:p w14:paraId="2A711C72" w14:textId="77777777" w:rsidR="00A650AE" w:rsidRDefault="00A650AE">
            <w:pPr>
              <w:widowControl w:val="0"/>
              <w:autoSpaceDE w:val="0"/>
              <w:autoSpaceDN w:val="0"/>
              <w:rPr>
                <w:rFonts w:eastAsia="Times New Roman" w:cs="Times New Roman"/>
                <w:b/>
                <w:lang w:eastAsia="it-IT"/>
              </w:rPr>
            </w:pPr>
          </w:p>
          <w:p w14:paraId="505CFE2E" w14:textId="77777777" w:rsidR="00A650AE" w:rsidRDefault="00A650AE">
            <w:pPr>
              <w:widowControl w:val="0"/>
              <w:autoSpaceDE w:val="0"/>
              <w:autoSpaceDN w:val="0"/>
              <w:rPr>
                <w:rFonts w:eastAsia="Times New Roman" w:cs="Times New Roman"/>
                <w:b/>
                <w:lang w:eastAsia="it-IT"/>
              </w:rPr>
            </w:pPr>
          </w:p>
          <w:p w14:paraId="1A901077" w14:textId="77777777" w:rsidR="00A650AE" w:rsidRDefault="00A650AE">
            <w:pPr>
              <w:widowControl w:val="0"/>
              <w:autoSpaceDE w:val="0"/>
              <w:autoSpaceDN w:val="0"/>
              <w:rPr>
                <w:rFonts w:eastAsia="Times New Roman" w:cs="Times New Roman"/>
                <w:b/>
                <w:lang w:eastAsia="it-IT"/>
              </w:rPr>
            </w:pPr>
            <w:r>
              <w:rPr>
                <w:rFonts w:eastAsia="Times New Roman" w:cs="Times New Roman"/>
                <w:b/>
                <w:lang w:eastAsia="it-IT"/>
              </w:rPr>
              <w:t xml:space="preserve">Livello  </w:t>
            </w:r>
          </w:p>
          <w:p w14:paraId="23D47255" w14:textId="77777777" w:rsidR="00A650AE" w:rsidRDefault="00A650AE">
            <w:pPr>
              <w:widowControl w:val="0"/>
              <w:autoSpaceDE w:val="0"/>
              <w:autoSpaceDN w:val="0"/>
              <w:rPr>
                <w:rFonts w:eastAsia="Times New Roman" w:cs="Times New Roman"/>
                <w:b/>
                <w:lang w:eastAsia="it-IT"/>
              </w:rPr>
            </w:pPr>
            <w:r>
              <w:rPr>
                <w:rFonts w:eastAsia="Times New Roman" w:cs="Times New Roman"/>
                <w:b/>
                <w:lang w:eastAsia="it-IT"/>
              </w:rPr>
              <w:t>Base</w:t>
            </w:r>
          </w:p>
          <w:p w14:paraId="2832FD33" w14:textId="77777777" w:rsidR="00A650AE" w:rsidRDefault="00A650AE">
            <w:pPr>
              <w:widowControl w:val="0"/>
              <w:autoSpaceDE w:val="0"/>
              <w:autoSpaceDN w:val="0"/>
              <w:rPr>
                <w:rFonts w:eastAsia="Times New Roman" w:cs="Times New Roman"/>
                <w:b/>
                <w:lang w:eastAsia="it-IT"/>
              </w:rPr>
            </w:pPr>
          </w:p>
          <w:p w14:paraId="47284A98" w14:textId="77777777" w:rsidR="00A650AE" w:rsidRDefault="00A650AE">
            <w:pPr>
              <w:widowControl w:val="0"/>
              <w:autoSpaceDE w:val="0"/>
              <w:autoSpaceDN w:val="0"/>
              <w:rPr>
                <w:rFonts w:eastAsia="Times New Roman" w:cs="Times New Roman"/>
                <w:b/>
                <w:lang w:eastAsia="it-IT"/>
              </w:rPr>
            </w:pPr>
          </w:p>
          <w:p w14:paraId="6FC2847B" w14:textId="77777777" w:rsidR="00A650AE" w:rsidRDefault="00A650AE">
            <w:pPr>
              <w:widowControl w:val="0"/>
              <w:autoSpaceDE w:val="0"/>
              <w:autoSpaceDN w:val="0"/>
              <w:rPr>
                <w:rFonts w:eastAsia="Times New Roman" w:cs="Times New Roman"/>
                <w:b/>
                <w:lang w:eastAsia="it-IT"/>
              </w:rPr>
            </w:pPr>
          </w:p>
          <w:p w14:paraId="146145AB" w14:textId="77777777" w:rsidR="00A650AE" w:rsidRDefault="00A650AE">
            <w:pPr>
              <w:widowControl w:val="0"/>
              <w:autoSpaceDE w:val="0"/>
              <w:autoSpaceDN w:val="0"/>
              <w:rPr>
                <w:rFonts w:eastAsia="Times New Roman" w:cs="Times New Roman"/>
                <w:b/>
                <w:lang w:eastAsia="it-IT"/>
              </w:rPr>
            </w:pPr>
          </w:p>
          <w:p w14:paraId="72BA62A5" w14:textId="77777777" w:rsidR="00A650AE" w:rsidRDefault="00A650AE">
            <w:pPr>
              <w:widowControl w:val="0"/>
              <w:autoSpaceDE w:val="0"/>
              <w:autoSpaceDN w:val="0"/>
              <w:rPr>
                <w:rFonts w:eastAsia="Times New Roman" w:cs="Times New Roman"/>
                <w:b/>
                <w:lang w:eastAsia="it-IT"/>
              </w:rPr>
            </w:pPr>
          </w:p>
          <w:p w14:paraId="7367569D" w14:textId="77777777" w:rsidR="00A650AE" w:rsidRDefault="00A650AE">
            <w:pPr>
              <w:widowControl w:val="0"/>
              <w:autoSpaceDE w:val="0"/>
              <w:autoSpaceDN w:val="0"/>
              <w:rPr>
                <w:rFonts w:eastAsia="Times New Roman" w:cs="Times New Roman"/>
                <w:b/>
                <w:lang w:eastAsia="it-IT"/>
              </w:rPr>
            </w:pPr>
          </w:p>
        </w:tc>
        <w:tc>
          <w:tcPr>
            <w:tcW w:w="1045" w:type="dxa"/>
            <w:vMerge w:val="restart"/>
            <w:tcBorders>
              <w:top w:val="single" w:sz="4" w:space="0" w:color="auto"/>
              <w:left w:val="single" w:sz="4" w:space="0" w:color="auto"/>
              <w:bottom w:val="single" w:sz="4" w:space="0" w:color="auto"/>
              <w:right w:val="single" w:sz="4" w:space="0" w:color="auto"/>
            </w:tcBorders>
          </w:tcPr>
          <w:p w14:paraId="5E72BCD8" w14:textId="77777777" w:rsidR="00A650AE" w:rsidRDefault="00A650AE">
            <w:pPr>
              <w:widowControl w:val="0"/>
              <w:autoSpaceDE w:val="0"/>
              <w:autoSpaceDN w:val="0"/>
              <w:rPr>
                <w:rFonts w:eastAsia="Times New Roman" w:cs="Times New Roman"/>
                <w:b/>
                <w:lang w:eastAsia="it-IT"/>
              </w:rPr>
            </w:pPr>
            <w:r>
              <w:rPr>
                <w:rFonts w:eastAsia="Times New Roman" w:cs="Times New Roman"/>
                <w:b/>
                <w:lang w:eastAsia="it-IT"/>
              </w:rPr>
              <w:lastRenderedPageBreak/>
              <w:t>Voto 6</w:t>
            </w:r>
          </w:p>
          <w:p w14:paraId="72C39563" w14:textId="77777777" w:rsidR="00A650AE" w:rsidRDefault="00A650AE">
            <w:pPr>
              <w:widowControl w:val="0"/>
              <w:autoSpaceDE w:val="0"/>
              <w:autoSpaceDN w:val="0"/>
              <w:rPr>
                <w:rFonts w:eastAsia="Times New Roman" w:cs="Times New Roman"/>
                <w:b/>
                <w:lang w:eastAsia="it-IT"/>
              </w:rPr>
            </w:pPr>
          </w:p>
          <w:p w14:paraId="5446FEE2" w14:textId="77777777" w:rsidR="00A650AE" w:rsidRDefault="00A650AE">
            <w:pPr>
              <w:widowControl w:val="0"/>
              <w:autoSpaceDE w:val="0"/>
              <w:autoSpaceDN w:val="0"/>
              <w:rPr>
                <w:rFonts w:eastAsia="Times New Roman" w:cs="Times New Roman"/>
                <w:b/>
                <w:lang w:eastAsia="it-IT"/>
              </w:rPr>
            </w:pPr>
            <w:r>
              <w:rPr>
                <w:rFonts w:eastAsia="Times New Roman" w:cs="Times New Roman"/>
                <w:b/>
                <w:lang w:eastAsia="it-IT"/>
              </w:rPr>
              <w:t>(5,5/6,4)</w:t>
            </w:r>
          </w:p>
        </w:tc>
        <w:tc>
          <w:tcPr>
            <w:tcW w:w="7677" w:type="dxa"/>
            <w:tcBorders>
              <w:top w:val="single" w:sz="4" w:space="0" w:color="auto"/>
              <w:left w:val="single" w:sz="4" w:space="0" w:color="auto"/>
              <w:bottom w:val="single" w:sz="4" w:space="0" w:color="auto"/>
              <w:right w:val="single" w:sz="4" w:space="0" w:color="auto"/>
            </w:tcBorders>
            <w:hideMark/>
          </w:tcPr>
          <w:p w14:paraId="42AD111F" w14:textId="34F21DEF" w:rsidR="00A650AE" w:rsidRDefault="00A650AE">
            <w:pPr>
              <w:widowControl w:val="0"/>
              <w:autoSpaceDE w:val="0"/>
              <w:autoSpaceDN w:val="0"/>
              <w:rPr>
                <w:rFonts w:eastAsia="Times New Roman" w:cs="Times New Roman"/>
                <w:b/>
                <w:lang w:eastAsia="it-IT"/>
              </w:rPr>
            </w:pPr>
            <w:r w:rsidRPr="00985BBB">
              <w:rPr>
                <w:rFonts w:eastAsia="Times New Roman" w:cs="Times New Roman"/>
                <w:sz w:val="20"/>
                <w:szCs w:val="20"/>
                <w:lang w:eastAsia="it-IT"/>
              </w:rPr>
              <w:t>Conoscenze</w:t>
            </w:r>
            <w:r>
              <w:rPr>
                <w:rFonts w:eastAsia="Times New Roman" w:cs="Times New Roman"/>
                <w:sz w:val="20"/>
                <w:szCs w:val="20"/>
                <w:lang w:eastAsia="it-IT"/>
              </w:rPr>
              <w:t xml:space="preserve"> generiche  e sufficienti ; modesta</w:t>
            </w:r>
            <w:r w:rsidRPr="00985BBB">
              <w:rPr>
                <w:rFonts w:eastAsia="Times New Roman" w:cs="Times New Roman"/>
                <w:sz w:val="20"/>
                <w:szCs w:val="20"/>
                <w:lang w:eastAsia="it-IT"/>
              </w:rPr>
              <w:t xml:space="preserve"> applicazione di concetti, regole e procedure nell’analisi e nella soluzione di problemi; esposizione </w:t>
            </w:r>
            <w:r>
              <w:rPr>
                <w:rFonts w:eastAsia="Times New Roman" w:cs="Times New Roman"/>
                <w:sz w:val="20"/>
                <w:szCs w:val="20"/>
                <w:lang w:eastAsia="it-IT"/>
              </w:rPr>
              <w:t xml:space="preserve"> non sempre lineare e coerente, lessico povero m</w:t>
            </w:r>
            <w:r w:rsidRPr="00985BBB">
              <w:rPr>
                <w:rFonts w:eastAsia="Times New Roman" w:cs="Times New Roman"/>
                <w:sz w:val="20"/>
                <w:szCs w:val="20"/>
                <w:lang w:eastAsia="it-IT"/>
              </w:rPr>
              <w:t>a</w:t>
            </w:r>
            <w:r>
              <w:rPr>
                <w:rFonts w:eastAsia="Times New Roman" w:cs="Times New Roman"/>
                <w:sz w:val="20"/>
                <w:szCs w:val="20"/>
                <w:lang w:eastAsia="it-IT"/>
              </w:rPr>
              <w:t xml:space="preserve"> accettabile</w:t>
            </w:r>
            <w:r w:rsidRPr="00985BBB">
              <w:rPr>
                <w:rFonts w:eastAsia="Times New Roman" w:cs="Times New Roman"/>
                <w:sz w:val="20"/>
                <w:szCs w:val="20"/>
                <w:lang w:eastAsia="it-IT"/>
              </w:rPr>
              <w:t>;</w:t>
            </w:r>
            <w:r>
              <w:rPr>
                <w:rFonts w:eastAsia="Times New Roman" w:cs="Times New Roman"/>
                <w:sz w:val="20"/>
                <w:szCs w:val="20"/>
                <w:lang w:eastAsia="it-IT"/>
              </w:rPr>
              <w:t xml:space="preserve"> limitata capacità di sintesi e </w:t>
            </w:r>
            <w:r w:rsidRPr="00985BBB">
              <w:rPr>
                <w:rFonts w:eastAsia="Times New Roman" w:cs="Times New Roman"/>
                <w:sz w:val="20"/>
                <w:szCs w:val="20"/>
                <w:lang w:eastAsia="it-IT"/>
              </w:rPr>
              <w:t xml:space="preserve"> rielaborazione delle conoscenze  acqu</w:t>
            </w:r>
            <w:r>
              <w:rPr>
                <w:rFonts w:eastAsia="Times New Roman" w:cs="Times New Roman"/>
                <w:sz w:val="20"/>
                <w:szCs w:val="20"/>
                <w:lang w:eastAsia="it-IT"/>
              </w:rPr>
              <w:t>isite ; sufficiente partecipazione alle attività ;  uso essenziale degli strumenti di comunicazione a distanza</w:t>
            </w:r>
          </w:p>
        </w:tc>
      </w:tr>
      <w:tr w:rsidR="00A650AE" w14:paraId="5644E50E" w14:textId="77777777" w:rsidTr="00721DCF">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95BC01B" w14:textId="77777777" w:rsidR="00A650AE" w:rsidRDefault="00A650AE">
            <w:pPr>
              <w:rPr>
                <w:rFonts w:eastAsia="Times New Roman" w:cs="Times New Roman"/>
                <w:b/>
                <w:lang w:eastAsia="it-I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E5AD37" w14:textId="77777777" w:rsidR="00A650AE" w:rsidRDefault="00A650AE">
            <w:pPr>
              <w:rPr>
                <w:rFonts w:eastAsia="Times New Roman" w:cs="Times New Roman"/>
                <w:b/>
                <w:lang w:eastAsia="it-IT"/>
              </w:rPr>
            </w:pPr>
          </w:p>
        </w:tc>
        <w:tc>
          <w:tcPr>
            <w:tcW w:w="7677" w:type="dxa"/>
            <w:tcBorders>
              <w:top w:val="single" w:sz="4" w:space="0" w:color="auto"/>
              <w:left w:val="single" w:sz="4" w:space="0" w:color="auto"/>
              <w:bottom w:val="single" w:sz="4" w:space="0" w:color="auto"/>
              <w:right w:val="single" w:sz="4" w:space="0" w:color="auto"/>
            </w:tcBorders>
          </w:tcPr>
          <w:p w14:paraId="1932F5EB" w14:textId="77777777" w:rsidR="00A650AE" w:rsidRDefault="00A650AE">
            <w:pPr>
              <w:widowControl w:val="0"/>
              <w:autoSpaceDE w:val="0"/>
              <w:autoSpaceDN w:val="0"/>
              <w:rPr>
                <w:rFonts w:eastAsia="Times New Roman" w:cs="Times New Roman"/>
                <w:b/>
                <w:lang w:eastAsia="it-IT"/>
              </w:rPr>
            </w:pPr>
            <w:r>
              <w:rPr>
                <w:rFonts w:eastAsia="Times New Roman" w:cs="Times New Roman"/>
                <w:b/>
                <w:lang w:eastAsia="it-IT"/>
              </w:rPr>
              <w:t>Alunni:</w:t>
            </w:r>
          </w:p>
          <w:p w14:paraId="27C89D3D" w14:textId="5A9FF6AB" w:rsidR="00A650AE" w:rsidRDefault="00A650AE">
            <w:pPr>
              <w:widowControl w:val="0"/>
              <w:autoSpaceDE w:val="0"/>
              <w:autoSpaceDN w:val="0"/>
              <w:rPr>
                <w:rFonts w:eastAsia="Times New Roman" w:cs="Times New Roman"/>
                <w:b/>
                <w:lang w:eastAsia="it-IT"/>
              </w:rPr>
            </w:pPr>
          </w:p>
        </w:tc>
      </w:tr>
      <w:tr w:rsidR="00A650AE" w14:paraId="0588B15B" w14:textId="77777777" w:rsidTr="00721DCF">
        <w:trPr>
          <w:trHeight w:val="39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143742" w14:textId="77777777" w:rsidR="00A650AE" w:rsidRDefault="00A650AE">
            <w:pPr>
              <w:rPr>
                <w:rFonts w:eastAsia="Times New Roman" w:cs="Times New Roman"/>
                <w:b/>
                <w:lang w:eastAsia="it-IT"/>
              </w:rPr>
            </w:pPr>
          </w:p>
        </w:tc>
        <w:tc>
          <w:tcPr>
            <w:tcW w:w="1045" w:type="dxa"/>
            <w:vMerge w:val="restart"/>
            <w:tcBorders>
              <w:top w:val="single" w:sz="4" w:space="0" w:color="auto"/>
              <w:left w:val="single" w:sz="4" w:space="0" w:color="auto"/>
              <w:bottom w:val="single" w:sz="4" w:space="0" w:color="auto"/>
              <w:right w:val="single" w:sz="4" w:space="0" w:color="auto"/>
            </w:tcBorders>
          </w:tcPr>
          <w:p w14:paraId="1E98AB68" w14:textId="77777777" w:rsidR="00A650AE" w:rsidRDefault="00A650AE">
            <w:pPr>
              <w:widowControl w:val="0"/>
              <w:autoSpaceDE w:val="0"/>
              <w:autoSpaceDN w:val="0"/>
              <w:rPr>
                <w:rFonts w:eastAsia="Times New Roman" w:cs="Times New Roman"/>
                <w:b/>
                <w:lang w:eastAsia="it-IT"/>
              </w:rPr>
            </w:pPr>
            <w:r>
              <w:rPr>
                <w:rFonts w:eastAsia="Times New Roman" w:cs="Times New Roman"/>
                <w:b/>
                <w:lang w:eastAsia="it-IT"/>
              </w:rPr>
              <w:t>Voto 5</w:t>
            </w:r>
          </w:p>
          <w:p w14:paraId="61F472BF" w14:textId="77777777" w:rsidR="00A650AE" w:rsidRDefault="00A650AE">
            <w:pPr>
              <w:widowControl w:val="0"/>
              <w:autoSpaceDE w:val="0"/>
              <w:autoSpaceDN w:val="0"/>
              <w:rPr>
                <w:rFonts w:eastAsia="Times New Roman" w:cs="Times New Roman"/>
                <w:b/>
                <w:lang w:eastAsia="it-IT"/>
              </w:rPr>
            </w:pPr>
          </w:p>
          <w:p w14:paraId="79E2EB8A" w14:textId="77777777" w:rsidR="00A650AE" w:rsidRDefault="00A650AE">
            <w:pPr>
              <w:widowControl w:val="0"/>
              <w:autoSpaceDE w:val="0"/>
              <w:autoSpaceDN w:val="0"/>
              <w:rPr>
                <w:rFonts w:eastAsia="Times New Roman" w:cs="Times New Roman"/>
                <w:b/>
                <w:lang w:eastAsia="it-IT"/>
              </w:rPr>
            </w:pPr>
            <w:r>
              <w:rPr>
                <w:rFonts w:eastAsia="Times New Roman" w:cs="Times New Roman"/>
                <w:b/>
                <w:lang w:eastAsia="it-IT"/>
              </w:rPr>
              <w:t>(4,5/5,4)</w:t>
            </w:r>
          </w:p>
        </w:tc>
        <w:tc>
          <w:tcPr>
            <w:tcW w:w="7677" w:type="dxa"/>
            <w:tcBorders>
              <w:top w:val="single" w:sz="4" w:space="0" w:color="auto"/>
              <w:left w:val="single" w:sz="4" w:space="0" w:color="auto"/>
              <w:bottom w:val="single" w:sz="4" w:space="0" w:color="auto"/>
              <w:right w:val="single" w:sz="4" w:space="0" w:color="auto"/>
            </w:tcBorders>
            <w:hideMark/>
          </w:tcPr>
          <w:p w14:paraId="7CB311A6" w14:textId="2F3CBE5C" w:rsidR="00A650AE" w:rsidRPr="00396F18" w:rsidRDefault="00A650AE" w:rsidP="00A650AE">
            <w:pPr>
              <w:widowControl w:val="0"/>
              <w:autoSpaceDE w:val="0"/>
              <w:autoSpaceDN w:val="0"/>
              <w:rPr>
                <w:rFonts w:eastAsia="Times New Roman" w:cs="Times New Roman"/>
                <w:sz w:val="20"/>
                <w:szCs w:val="20"/>
                <w:lang w:eastAsia="it-IT"/>
              </w:rPr>
            </w:pPr>
            <w:r w:rsidRPr="00985BBB">
              <w:rPr>
                <w:rFonts w:eastAsia="Times New Roman" w:cs="Times New Roman"/>
                <w:sz w:val="20"/>
                <w:szCs w:val="20"/>
                <w:lang w:eastAsia="it-IT"/>
              </w:rPr>
              <w:t>Conoscenze</w:t>
            </w:r>
            <w:r>
              <w:rPr>
                <w:rFonts w:eastAsia="Times New Roman" w:cs="Times New Roman"/>
                <w:sz w:val="20"/>
                <w:szCs w:val="20"/>
                <w:lang w:eastAsia="it-IT"/>
              </w:rPr>
              <w:t xml:space="preserve"> frammentarie e parziali; difficoltosa</w:t>
            </w:r>
            <w:r w:rsidRPr="00985BBB">
              <w:rPr>
                <w:rFonts w:eastAsia="Times New Roman" w:cs="Times New Roman"/>
                <w:sz w:val="20"/>
                <w:szCs w:val="20"/>
                <w:lang w:eastAsia="it-IT"/>
              </w:rPr>
              <w:t xml:space="preserve"> applicazione di concetti, regole e procedure nell’analisi e nella soluzione di problemi;</w:t>
            </w:r>
            <w:r>
              <w:rPr>
                <w:rFonts w:eastAsia="Times New Roman" w:cs="Times New Roman"/>
                <w:sz w:val="20"/>
                <w:szCs w:val="20"/>
                <w:lang w:eastAsia="it-IT"/>
              </w:rPr>
              <w:t xml:space="preserve"> esposizione superficiale e carente</w:t>
            </w:r>
            <w:r w:rsidRPr="00985BBB">
              <w:rPr>
                <w:rFonts w:eastAsia="Times New Roman" w:cs="Times New Roman"/>
                <w:sz w:val="20"/>
                <w:szCs w:val="20"/>
                <w:lang w:eastAsia="it-IT"/>
              </w:rPr>
              <w:t xml:space="preserve">; </w:t>
            </w:r>
            <w:r>
              <w:rPr>
                <w:rFonts w:eastAsia="Times New Roman" w:cs="Times New Roman"/>
                <w:sz w:val="20"/>
                <w:szCs w:val="20"/>
                <w:lang w:eastAsia="it-IT"/>
              </w:rPr>
              <w:t>lessico povero e impreciso; scarsa capacità di sintesi e</w:t>
            </w:r>
            <w:r w:rsidRPr="00985BBB">
              <w:rPr>
                <w:rFonts w:eastAsia="Times New Roman" w:cs="Times New Roman"/>
                <w:sz w:val="20"/>
                <w:szCs w:val="20"/>
                <w:lang w:eastAsia="it-IT"/>
              </w:rPr>
              <w:t xml:space="preserve"> r</w:t>
            </w:r>
            <w:r>
              <w:rPr>
                <w:rFonts w:eastAsia="Times New Roman" w:cs="Times New Roman"/>
                <w:sz w:val="20"/>
                <w:szCs w:val="20"/>
                <w:lang w:eastAsia="it-IT"/>
              </w:rPr>
              <w:t xml:space="preserve">ielaborazione delle conoscenze </w:t>
            </w:r>
            <w:r w:rsidRPr="00985BBB">
              <w:rPr>
                <w:rFonts w:eastAsia="Times New Roman" w:cs="Times New Roman"/>
                <w:sz w:val="20"/>
                <w:szCs w:val="20"/>
                <w:lang w:eastAsia="it-IT"/>
              </w:rPr>
              <w:t>acqu</w:t>
            </w:r>
            <w:r>
              <w:rPr>
                <w:rFonts w:eastAsia="Times New Roman" w:cs="Times New Roman"/>
                <w:sz w:val="20"/>
                <w:szCs w:val="20"/>
                <w:lang w:eastAsia="it-IT"/>
              </w:rPr>
              <w:t>isite; superficiale partecipazione alle attività ;  modesto uso degli strumenti di comunicazione a distanza.</w:t>
            </w:r>
          </w:p>
          <w:p w14:paraId="11730B64" w14:textId="45C6F662" w:rsidR="00A650AE" w:rsidRDefault="00A650AE">
            <w:pPr>
              <w:widowControl w:val="0"/>
              <w:autoSpaceDE w:val="0"/>
              <w:autoSpaceDN w:val="0"/>
              <w:rPr>
                <w:rFonts w:eastAsia="Times New Roman" w:cs="Times New Roman"/>
                <w:b/>
                <w:lang w:eastAsia="it-IT"/>
              </w:rPr>
            </w:pPr>
          </w:p>
        </w:tc>
      </w:tr>
      <w:tr w:rsidR="00A650AE" w14:paraId="15FAFF9E" w14:textId="77777777" w:rsidTr="00670969">
        <w:trPr>
          <w:trHeight w:val="4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808A21C" w14:textId="77777777" w:rsidR="00A650AE" w:rsidRDefault="00A650AE">
            <w:pPr>
              <w:rPr>
                <w:rFonts w:eastAsia="Times New Roman" w:cs="Times New Roman"/>
                <w:b/>
                <w:lang w:eastAsia="it-I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3FF2E6" w14:textId="77777777" w:rsidR="00A650AE" w:rsidRDefault="00A650AE">
            <w:pPr>
              <w:rPr>
                <w:rFonts w:eastAsia="Times New Roman" w:cs="Times New Roman"/>
                <w:b/>
                <w:lang w:eastAsia="it-IT"/>
              </w:rPr>
            </w:pPr>
          </w:p>
        </w:tc>
        <w:tc>
          <w:tcPr>
            <w:tcW w:w="7677" w:type="dxa"/>
            <w:tcBorders>
              <w:top w:val="single" w:sz="4" w:space="0" w:color="auto"/>
              <w:left w:val="single" w:sz="4" w:space="0" w:color="auto"/>
              <w:bottom w:val="single" w:sz="4" w:space="0" w:color="auto"/>
              <w:right w:val="single" w:sz="4" w:space="0" w:color="auto"/>
            </w:tcBorders>
          </w:tcPr>
          <w:p w14:paraId="66563C84" w14:textId="77777777" w:rsidR="00A650AE" w:rsidRDefault="00A650AE">
            <w:pPr>
              <w:widowControl w:val="0"/>
              <w:autoSpaceDE w:val="0"/>
              <w:autoSpaceDN w:val="0"/>
              <w:rPr>
                <w:rFonts w:eastAsia="Times New Roman" w:cs="Times New Roman"/>
                <w:b/>
                <w:lang w:eastAsia="it-IT"/>
              </w:rPr>
            </w:pPr>
            <w:r>
              <w:rPr>
                <w:rFonts w:eastAsia="Times New Roman" w:cs="Times New Roman"/>
                <w:b/>
                <w:lang w:eastAsia="it-IT"/>
              </w:rPr>
              <w:t>Alunni:</w:t>
            </w:r>
          </w:p>
          <w:p w14:paraId="155C816D" w14:textId="77777777" w:rsidR="00A650AE" w:rsidRDefault="00A650AE">
            <w:pPr>
              <w:widowControl w:val="0"/>
              <w:autoSpaceDE w:val="0"/>
              <w:autoSpaceDN w:val="0"/>
              <w:rPr>
                <w:rFonts w:eastAsia="Times New Roman" w:cs="Times New Roman"/>
                <w:b/>
                <w:lang w:eastAsia="it-IT"/>
              </w:rPr>
            </w:pPr>
          </w:p>
          <w:p w14:paraId="18DDF48A" w14:textId="77777777" w:rsidR="00A650AE" w:rsidRDefault="00A650AE">
            <w:pPr>
              <w:widowControl w:val="0"/>
              <w:autoSpaceDE w:val="0"/>
              <w:autoSpaceDN w:val="0"/>
              <w:rPr>
                <w:rFonts w:eastAsia="Times New Roman" w:cs="Times New Roman"/>
                <w:b/>
                <w:lang w:eastAsia="it-IT"/>
              </w:rPr>
            </w:pPr>
          </w:p>
        </w:tc>
      </w:tr>
      <w:tr w:rsidR="00A650AE" w14:paraId="735CBD5A" w14:textId="77777777" w:rsidTr="00721DCF">
        <w:trPr>
          <w:trHeight w:val="1073"/>
        </w:trPr>
        <w:tc>
          <w:tcPr>
            <w:tcW w:w="1309" w:type="dxa"/>
            <w:vMerge w:val="restart"/>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592D0DB0" w14:textId="77777777" w:rsidR="00A650AE" w:rsidRDefault="00A650AE">
            <w:pPr>
              <w:widowControl w:val="0"/>
              <w:autoSpaceDE w:val="0"/>
              <w:autoSpaceDN w:val="0"/>
              <w:rPr>
                <w:rFonts w:eastAsia="Times New Roman" w:cs="Times New Roman"/>
                <w:b/>
                <w:lang w:eastAsia="it-IT"/>
              </w:rPr>
            </w:pPr>
            <w:r>
              <w:rPr>
                <w:rFonts w:eastAsia="Times New Roman" w:cs="Times New Roman"/>
                <w:b/>
                <w:lang w:eastAsia="it-IT"/>
              </w:rPr>
              <w:t xml:space="preserve">Livello </w:t>
            </w:r>
          </w:p>
          <w:p w14:paraId="3073091B" w14:textId="77777777" w:rsidR="00A650AE" w:rsidRDefault="00A650AE">
            <w:pPr>
              <w:widowControl w:val="0"/>
              <w:autoSpaceDE w:val="0"/>
              <w:autoSpaceDN w:val="0"/>
              <w:rPr>
                <w:rFonts w:eastAsia="Times New Roman" w:cs="Times New Roman"/>
                <w:b/>
                <w:lang w:eastAsia="it-IT"/>
              </w:rPr>
            </w:pPr>
            <w:r>
              <w:rPr>
                <w:rFonts w:eastAsia="Times New Roman" w:cs="Times New Roman"/>
                <w:b/>
                <w:lang w:eastAsia="it-IT"/>
              </w:rPr>
              <w:t>Negativo</w:t>
            </w:r>
          </w:p>
        </w:tc>
        <w:tc>
          <w:tcPr>
            <w:tcW w:w="1045" w:type="dxa"/>
            <w:vMerge w:val="restart"/>
            <w:tcBorders>
              <w:top w:val="single" w:sz="4" w:space="0" w:color="auto"/>
              <w:left w:val="single" w:sz="4" w:space="0" w:color="auto"/>
              <w:bottom w:val="single" w:sz="4" w:space="0" w:color="auto"/>
              <w:right w:val="single" w:sz="4" w:space="0" w:color="auto"/>
            </w:tcBorders>
          </w:tcPr>
          <w:p w14:paraId="4831276D" w14:textId="77777777" w:rsidR="00A650AE" w:rsidRDefault="00A650AE">
            <w:pPr>
              <w:widowControl w:val="0"/>
              <w:autoSpaceDE w:val="0"/>
              <w:autoSpaceDN w:val="0"/>
              <w:rPr>
                <w:rFonts w:eastAsia="Times New Roman" w:cs="Times New Roman"/>
                <w:b/>
                <w:lang w:eastAsia="it-IT"/>
              </w:rPr>
            </w:pPr>
            <w:r>
              <w:rPr>
                <w:rFonts w:eastAsia="Times New Roman" w:cs="Times New Roman"/>
                <w:b/>
                <w:lang w:eastAsia="it-IT"/>
              </w:rPr>
              <w:t>Voto 4</w:t>
            </w:r>
          </w:p>
          <w:p w14:paraId="20C2598A" w14:textId="77777777" w:rsidR="00A650AE" w:rsidRDefault="00A650AE">
            <w:pPr>
              <w:widowControl w:val="0"/>
              <w:autoSpaceDE w:val="0"/>
              <w:autoSpaceDN w:val="0"/>
              <w:rPr>
                <w:rFonts w:eastAsia="Times New Roman" w:cs="Times New Roman"/>
                <w:b/>
                <w:lang w:eastAsia="it-IT"/>
              </w:rPr>
            </w:pPr>
          </w:p>
          <w:p w14:paraId="5AF1CDE9" w14:textId="0033DBEC" w:rsidR="00A650AE" w:rsidRDefault="00A650AE">
            <w:pPr>
              <w:widowControl w:val="0"/>
              <w:autoSpaceDE w:val="0"/>
              <w:autoSpaceDN w:val="0"/>
              <w:rPr>
                <w:rFonts w:eastAsia="Times New Roman" w:cs="Times New Roman"/>
                <w:b/>
                <w:lang w:eastAsia="it-IT"/>
              </w:rPr>
            </w:pPr>
            <w:r>
              <w:rPr>
                <w:rFonts w:eastAsia="Times New Roman" w:cs="Times New Roman"/>
                <w:b/>
                <w:lang w:eastAsia="it-IT"/>
              </w:rPr>
              <w:t>(</w:t>
            </w:r>
            <w:r>
              <w:rPr>
                <w:rFonts w:eastAsia="Times New Roman" w:cstheme="minorHAnsi"/>
                <w:b/>
                <w:lang w:eastAsia="it-IT"/>
              </w:rPr>
              <w:t>≤</w:t>
            </w:r>
            <w:r w:rsidR="00DD744D">
              <w:rPr>
                <w:rFonts w:eastAsia="Times New Roman" w:cstheme="minorHAnsi"/>
                <w:b/>
                <w:lang w:eastAsia="it-IT"/>
              </w:rPr>
              <w:t xml:space="preserve"> 4,</w:t>
            </w:r>
            <w:r w:rsidR="00DD744D">
              <w:rPr>
                <w:rFonts w:eastAsia="Times New Roman" w:cs="Times New Roman"/>
                <w:b/>
                <w:lang w:eastAsia="it-IT"/>
              </w:rPr>
              <w:t>4</w:t>
            </w:r>
            <w:r>
              <w:rPr>
                <w:rFonts w:eastAsia="Times New Roman" w:cs="Times New Roman"/>
                <w:b/>
                <w:lang w:eastAsia="it-IT"/>
              </w:rPr>
              <w:t>)</w:t>
            </w:r>
          </w:p>
        </w:tc>
        <w:tc>
          <w:tcPr>
            <w:tcW w:w="7677" w:type="dxa"/>
            <w:tcBorders>
              <w:top w:val="single" w:sz="4" w:space="0" w:color="auto"/>
              <w:left w:val="single" w:sz="4" w:space="0" w:color="auto"/>
              <w:bottom w:val="single" w:sz="4" w:space="0" w:color="auto"/>
              <w:right w:val="single" w:sz="4" w:space="0" w:color="auto"/>
            </w:tcBorders>
            <w:hideMark/>
          </w:tcPr>
          <w:p w14:paraId="09754821" w14:textId="6261E4BC" w:rsidR="00A650AE" w:rsidRDefault="00A650AE">
            <w:pPr>
              <w:widowControl w:val="0"/>
              <w:autoSpaceDE w:val="0"/>
              <w:autoSpaceDN w:val="0"/>
              <w:rPr>
                <w:rFonts w:eastAsia="Times New Roman" w:cs="Times New Roman"/>
                <w:b/>
                <w:lang w:eastAsia="it-IT"/>
              </w:rPr>
            </w:pPr>
            <w:r w:rsidRPr="00985BBB">
              <w:rPr>
                <w:rFonts w:eastAsia="Times New Roman" w:cs="Times New Roman"/>
                <w:sz w:val="20"/>
                <w:szCs w:val="20"/>
                <w:lang w:eastAsia="it-IT"/>
              </w:rPr>
              <w:t>Conoscenze</w:t>
            </w:r>
            <w:r>
              <w:rPr>
                <w:rFonts w:eastAsia="Times New Roman" w:cs="Times New Roman"/>
                <w:sz w:val="20"/>
                <w:szCs w:val="20"/>
                <w:lang w:eastAsia="it-IT"/>
              </w:rPr>
              <w:t xml:space="preserve"> errate e incomplete ; scarsa capacità di </w:t>
            </w:r>
            <w:r w:rsidRPr="00985BBB">
              <w:rPr>
                <w:rFonts w:eastAsia="Times New Roman" w:cs="Times New Roman"/>
                <w:sz w:val="20"/>
                <w:szCs w:val="20"/>
                <w:lang w:eastAsia="it-IT"/>
              </w:rPr>
              <w:t xml:space="preserve"> applicazione di c</w:t>
            </w:r>
            <w:r>
              <w:rPr>
                <w:rFonts w:eastAsia="Times New Roman" w:cs="Times New Roman"/>
                <w:sz w:val="20"/>
                <w:szCs w:val="20"/>
                <w:lang w:eastAsia="it-IT"/>
              </w:rPr>
              <w:t xml:space="preserve">oncetti, regole e procedure </w:t>
            </w:r>
            <w:r w:rsidRPr="00985BBB">
              <w:rPr>
                <w:rFonts w:eastAsia="Times New Roman" w:cs="Times New Roman"/>
                <w:sz w:val="20"/>
                <w:szCs w:val="20"/>
                <w:lang w:eastAsia="it-IT"/>
              </w:rPr>
              <w:t>nella soluzione di problemi;</w:t>
            </w:r>
            <w:r>
              <w:rPr>
                <w:rFonts w:eastAsia="Times New Roman" w:cs="Times New Roman"/>
                <w:sz w:val="20"/>
                <w:szCs w:val="20"/>
                <w:lang w:eastAsia="it-IT"/>
              </w:rPr>
              <w:t xml:space="preserve"> esposizione confusa ed approssimativa</w:t>
            </w:r>
            <w:r w:rsidRPr="00985BBB">
              <w:rPr>
                <w:rFonts w:eastAsia="Times New Roman" w:cs="Times New Roman"/>
                <w:sz w:val="20"/>
                <w:szCs w:val="20"/>
                <w:lang w:eastAsia="it-IT"/>
              </w:rPr>
              <w:t xml:space="preserve">; </w:t>
            </w:r>
            <w:r>
              <w:rPr>
                <w:rFonts w:eastAsia="Times New Roman" w:cs="Times New Roman"/>
                <w:sz w:val="20"/>
                <w:szCs w:val="20"/>
                <w:lang w:eastAsia="it-IT"/>
              </w:rPr>
              <w:t xml:space="preserve">nessuna </w:t>
            </w:r>
            <w:r w:rsidRPr="00985BBB">
              <w:rPr>
                <w:rFonts w:eastAsia="Times New Roman" w:cs="Times New Roman"/>
                <w:sz w:val="20"/>
                <w:szCs w:val="20"/>
                <w:lang w:eastAsia="it-IT"/>
              </w:rPr>
              <w:t>capacità di sintesi</w:t>
            </w:r>
            <w:r>
              <w:rPr>
                <w:rFonts w:eastAsia="Times New Roman" w:cs="Times New Roman"/>
                <w:sz w:val="20"/>
                <w:szCs w:val="20"/>
                <w:lang w:eastAsia="it-IT"/>
              </w:rPr>
              <w:t xml:space="preserve"> e</w:t>
            </w:r>
            <w:r w:rsidRPr="00985BBB">
              <w:rPr>
                <w:rFonts w:eastAsia="Times New Roman" w:cs="Times New Roman"/>
                <w:sz w:val="20"/>
                <w:szCs w:val="20"/>
                <w:lang w:eastAsia="it-IT"/>
              </w:rPr>
              <w:t xml:space="preserve"> rielaborazione delle conoscenze  acqu</w:t>
            </w:r>
            <w:r>
              <w:rPr>
                <w:rFonts w:eastAsia="Times New Roman" w:cs="Times New Roman"/>
                <w:sz w:val="20"/>
                <w:szCs w:val="20"/>
                <w:lang w:eastAsia="it-IT"/>
              </w:rPr>
              <w:t>isite; inadeguata partecipazione alle attività ;  uso inadatto degli strumenti di comunicazione a distanza.</w:t>
            </w:r>
          </w:p>
        </w:tc>
      </w:tr>
      <w:tr w:rsidR="00A650AE" w14:paraId="1554778F" w14:textId="77777777" w:rsidTr="00670969">
        <w:trPr>
          <w:trHeight w:val="55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7D91BB5" w14:textId="77777777" w:rsidR="00A650AE" w:rsidRDefault="00A650AE">
            <w:pPr>
              <w:rPr>
                <w:rFonts w:eastAsia="Times New Roman" w:cs="Times New Roman"/>
                <w:b/>
                <w:lang w:eastAsia="it-I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08CBE3" w14:textId="77777777" w:rsidR="00A650AE" w:rsidRDefault="00A650AE">
            <w:pPr>
              <w:rPr>
                <w:rFonts w:eastAsia="Times New Roman" w:cs="Times New Roman"/>
                <w:b/>
                <w:lang w:eastAsia="it-IT"/>
              </w:rPr>
            </w:pPr>
          </w:p>
        </w:tc>
        <w:tc>
          <w:tcPr>
            <w:tcW w:w="7677" w:type="dxa"/>
            <w:tcBorders>
              <w:top w:val="single" w:sz="4" w:space="0" w:color="auto"/>
              <w:left w:val="single" w:sz="4" w:space="0" w:color="auto"/>
              <w:bottom w:val="single" w:sz="4" w:space="0" w:color="auto"/>
              <w:right w:val="single" w:sz="4" w:space="0" w:color="auto"/>
            </w:tcBorders>
            <w:hideMark/>
          </w:tcPr>
          <w:p w14:paraId="3F82BB33" w14:textId="77777777" w:rsidR="00A650AE" w:rsidRDefault="00A650AE">
            <w:pPr>
              <w:widowControl w:val="0"/>
              <w:autoSpaceDE w:val="0"/>
              <w:autoSpaceDN w:val="0"/>
              <w:rPr>
                <w:rFonts w:eastAsia="Times New Roman" w:cs="Times New Roman"/>
                <w:b/>
                <w:lang w:eastAsia="it-IT"/>
              </w:rPr>
            </w:pPr>
            <w:r>
              <w:rPr>
                <w:rFonts w:eastAsia="Times New Roman" w:cs="Times New Roman"/>
                <w:b/>
                <w:lang w:eastAsia="it-IT"/>
              </w:rPr>
              <w:t>Alunni:</w:t>
            </w:r>
          </w:p>
        </w:tc>
      </w:tr>
      <w:tr w:rsidR="00A650AE" w14:paraId="3CF67B91" w14:textId="77777777" w:rsidTr="00670969">
        <w:trPr>
          <w:trHeight w:val="693"/>
        </w:trPr>
        <w:tc>
          <w:tcPr>
            <w:tcW w:w="1309" w:type="dxa"/>
            <w:vMerge w:val="restart"/>
            <w:tcBorders>
              <w:top w:val="single" w:sz="4" w:space="0" w:color="auto"/>
              <w:left w:val="single" w:sz="4" w:space="0" w:color="auto"/>
              <w:bottom w:val="single" w:sz="4" w:space="0" w:color="auto"/>
              <w:right w:val="single" w:sz="4" w:space="0" w:color="auto"/>
            </w:tcBorders>
            <w:shd w:val="clear" w:color="auto" w:fill="D5DCE4" w:themeFill="text2" w:themeFillTint="33"/>
          </w:tcPr>
          <w:p w14:paraId="647B6F3B" w14:textId="77777777" w:rsidR="00A650AE" w:rsidRDefault="00A650AE">
            <w:pPr>
              <w:widowControl w:val="0"/>
              <w:autoSpaceDE w:val="0"/>
              <w:autoSpaceDN w:val="0"/>
              <w:rPr>
                <w:rFonts w:eastAsia="Times New Roman" w:cs="Times New Roman"/>
                <w:b/>
                <w:lang w:eastAsia="it-IT"/>
              </w:rPr>
            </w:pPr>
          </w:p>
          <w:p w14:paraId="6E6712CE" w14:textId="77777777" w:rsidR="00A650AE" w:rsidRDefault="00A650AE">
            <w:pPr>
              <w:widowControl w:val="0"/>
              <w:autoSpaceDE w:val="0"/>
              <w:autoSpaceDN w:val="0"/>
              <w:rPr>
                <w:rFonts w:eastAsia="Times New Roman" w:cs="Times New Roman"/>
                <w:b/>
                <w:lang w:eastAsia="it-IT"/>
              </w:rPr>
            </w:pPr>
            <w:r>
              <w:rPr>
                <w:rFonts w:eastAsia="Times New Roman" w:cs="Times New Roman"/>
                <w:b/>
                <w:lang w:eastAsia="it-IT"/>
              </w:rPr>
              <w:t xml:space="preserve">Casi </w:t>
            </w:r>
          </w:p>
          <w:p w14:paraId="03496A04" w14:textId="77777777" w:rsidR="00A650AE" w:rsidRDefault="00A650AE">
            <w:pPr>
              <w:widowControl w:val="0"/>
              <w:autoSpaceDE w:val="0"/>
              <w:autoSpaceDN w:val="0"/>
              <w:rPr>
                <w:rFonts w:eastAsia="Times New Roman" w:cs="Times New Roman"/>
                <w:b/>
                <w:lang w:eastAsia="it-IT"/>
              </w:rPr>
            </w:pPr>
            <w:r>
              <w:rPr>
                <w:rFonts w:eastAsia="Times New Roman" w:cs="Times New Roman"/>
                <w:b/>
                <w:lang w:eastAsia="it-IT"/>
              </w:rPr>
              <w:t>particolari</w:t>
            </w:r>
          </w:p>
          <w:p w14:paraId="2BE3ED8E" w14:textId="77777777" w:rsidR="00A650AE" w:rsidRDefault="00A650AE">
            <w:pPr>
              <w:widowControl w:val="0"/>
              <w:autoSpaceDE w:val="0"/>
              <w:autoSpaceDN w:val="0"/>
              <w:rPr>
                <w:rFonts w:eastAsia="Times New Roman" w:cs="Times New Roman"/>
                <w:b/>
                <w:lang w:eastAsia="it-IT"/>
              </w:rPr>
            </w:pPr>
          </w:p>
        </w:tc>
        <w:tc>
          <w:tcPr>
            <w:tcW w:w="1045" w:type="dxa"/>
            <w:vMerge w:val="restart"/>
            <w:tcBorders>
              <w:top w:val="single" w:sz="4" w:space="0" w:color="auto"/>
              <w:left w:val="single" w:sz="4" w:space="0" w:color="auto"/>
              <w:bottom w:val="single" w:sz="4" w:space="0" w:color="auto"/>
              <w:right w:val="single" w:sz="4" w:space="0" w:color="auto"/>
            </w:tcBorders>
          </w:tcPr>
          <w:p w14:paraId="621D3A59" w14:textId="77777777" w:rsidR="00A650AE" w:rsidRDefault="00A650AE">
            <w:pPr>
              <w:widowControl w:val="0"/>
              <w:autoSpaceDE w:val="0"/>
              <w:autoSpaceDN w:val="0"/>
              <w:rPr>
                <w:rFonts w:eastAsia="Times New Roman" w:cs="Times New Roman"/>
                <w:b/>
                <w:lang w:eastAsia="it-IT"/>
              </w:rPr>
            </w:pPr>
          </w:p>
        </w:tc>
        <w:tc>
          <w:tcPr>
            <w:tcW w:w="7677" w:type="dxa"/>
            <w:tcBorders>
              <w:top w:val="single" w:sz="4" w:space="0" w:color="auto"/>
              <w:left w:val="single" w:sz="4" w:space="0" w:color="auto"/>
              <w:bottom w:val="single" w:sz="4" w:space="0" w:color="auto"/>
              <w:right w:val="single" w:sz="4" w:space="0" w:color="auto"/>
            </w:tcBorders>
            <w:hideMark/>
          </w:tcPr>
          <w:p w14:paraId="16545967" w14:textId="77777777" w:rsidR="00A650AE" w:rsidRDefault="00A650AE">
            <w:pPr>
              <w:widowControl w:val="0"/>
              <w:autoSpaceDE w:val="0"/>
              <w:autoSpaceDN w:val="0"/>
              <w:rPr>
                <w:rFonts w:eastAsia="Times New Roman" w:cs="Times New Roman"/>
                <w:lang w:eastAsia="it-IT"/>
              </w:rPr>
            </w:pPr>
            <w:r>
              <w:rPr>
                <w:rFonts w:eastAsia="Times New Roman" w:cs="Times New Roman"/>
                <w:lang w:eastAsia="it-IT"/>
              </w:rPr>
              <w:t xml:space="preserve">Alunni per i quali è stato predisposto un PEI o </w:t>
            </w:r>
            <w:proofErr w:type="spellStart"/>
            <w:r>
              <w:rPr>
                <w:rFonts w:eastAsia="Times New Roman" w:cs="Times New Roman"/>
                <w:lang w:eastAsia="it-IT"/>
              </w:rPr>
              <w:t>PdP</w:t>
            </w:r>
            <w:proofErr w:type="spellEnd"/>
            <w:r>
              <w:rPr>
                <w:rFonts w:eastAsia="Times New Roman" w:cs="Times New Roman"/>
                <w:lang w:eastAsia="it-IT"/>
              </w:rPr>
              <w:t>.</w:t>
            </w:r>
          </w:p>
        </w:tc>
      </w:tr>
      <w:tr w:rsidR="00A650AE" w14:paraId="3BB28CBC" w14:textId="77777777" w:rsidTr="00670969">
        <w:trPr>
          <w:trHeight w:val="4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EF3786" w14:textId="77777777" w:rsidR="00A650AE" w:rsidRDefault="00A650AE">
            <w:pPr>
              <w:rPr>
                <w:rFonts w:eastAsia="Times New Roman" w:cs="Times New Roman"/>
                <w:b/>
                <w:lang w:eastAsia="it-I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320551" w14:textId="77777777" w:rsidR="00A650AE" w:rsidRDefault="00A650AE">
            <w:pPr>
              <w:rPr>
                <w:rFonts w:eastAsia="Times New Roman" w:cs="Times New Roman"/>
                <w:b/>
                <w:lang w:eastAsia="it-IT"/>
              </w:rPr>
            </w:pPr>
          </w:p>
        </w:tc>
        <w:tc>
          <w:tcPr>
            <w:tcW w:w="7677" w:type="dxa"/>
            <w:tcBorders>
              <w:top w:val="single" w:sz="4" w:space="0" w:color="auto"/>
              <w:left w:val="single" w:sz="4" w:space="0" w:color="auto"/>
              <w:bottom w:val="single" w:sz="4" w:space="0" w:color="auto"/>
              <w:right w:val="single" w:sz="4" w:space="0" w:color="auto"/>
            </w:tcBorders>
            <w:hideMark/>
          </w:tcPr>
          <w:p w14:paraId="4402D502" w14:textId="77777777" w:rsidR="00A650AE" w:rsidRDefault="00A650AE">
            <w:pPr>
              <w:widowControl w:val="0"/>
              <w:autoSpaceDE w:val="0"/>
              <w:autoSpaceDN w:val="0"/>
              <w:rPr>
                <w:rFonts w:eastAsia="Times New Roman" w:cs="Times New Roman"/>
                <w:b/>
                <w:lang w:eastAsia="it-IT"/>
              </w:rPr>
            </w:pPr>
            <w:r>
              <w:rPr>
                <w:rFonts w:eastAsia="Times New Roman" w:cs="Times New Roman"/>
                <w:b/>
                <w:lang w:eastAsia="it-IT"/>
              </w:rPr>
              <w:t xml:space="preserve">Alunni </w:t>
            </w:r>
          </w:p>
        </w:tc>
      </w:tr>
    </w:tbl>
    <w:p w14:paraId="14C14C18" w14:textId="77777777" w:rsidR="00A650AE" w:rsidRPr="00F011C1" w:rsidRDefault="00A650AE" w:rsidP="00702604">
      <w:pPr>
        <w:pStyle w:val="Corpotesto"/>
        <w:spacing w:line="240" w:lineRule="atLeast"/>
        <w:ind w:left="-181"/>
        <w:rPr>
          <w:rFonts w:asciiTheme="minorHAnsi" w:hAnsiTheme="minorHAnsi"/>
          <w:snapToGrid w:val="0"/>
          <w:sz w:val="22"/>
          <w:szCs w:val="22"/>
        </w:rPr>
      </w:pPr>
    </w:p>
    <w:p w14:paraId="10280545" w14:textId="77777777" w:rsidR="001717E2" w:rsidRPr="00F011C1" w:rsidRDefault="001717E2" w:rsidP="001717E2">
      <w:pPr>
        <w:pStyle w:val="Corpotesto"/>
        <w:spacing w:line="240" w:lineRule="atLeast"/>
        <w:ind w:left="-540" w:right="-442"/>
        <w:rPr>
          <w:rFonts w:asciiTheme="minorHAnsi" w:hAnsiTheme="minorHAnsi" w:cs="Calibri"/>
          <w:sz w:val="16"/>
          <w:szCs w:val="16"/>
        </w:rPr>
      </w:pPr>
    </w:p>
    <w:p w14:paraId="05897D88" w14:textId="4F034A44" w:rsidR="00AF4746" w:rsidRDefault="00AF4746" w:rsidP="0051508B">
      <w:pPr>
        <w:widowControl w:val="0"/>
        <w:autoSpaceDE w:val="0"/>
        <w:autoSpaceDN w:val="0"/>
        <w:spacing w:after="0" w:line="240" w:lineRule="auto"/>
        <w:rPr>
          <w:rFonts w:eastAsia="Times New Roman" w:cs="Times New Roman"/>
          <w:b/>
          <w:lang w:eastAsia="it-IT"/>
        </w:rPr>
      </w:pPr>
    </w:p>
    <w:p w14:paraId="3CED0AFB" w14:textId="67C3154E" w:rsidR="00EE1FB1" w:rsidRDefault="00EE1FB1" w:rsidP="0051508B">
      <w:pPr>
        <w:widowControl w:val="0"/>
        <w:autoSpaceDE w:val="0"/>
        <w:autoSpaceDN w:val="0"/>
        <w:spacing w:after="0" w:line="240" w:lineRule="auto"/>
        <w:rPr>
          <w:rFonts w:eastAsia="Times New Roman" w:cs="Times New Roman"/>
          <w:b/>
          <w:lang w:eastAsia="it-IT"/>
        </w:rPr>
      </w:pPr>
    </w:p>
    <w:p w14:paraId="19F8A7DA" w14:textId="77777777" w:rsidR="006A1D3C" w:rsidRPr="00F011C1" w:rsidRDefault="006A1D3C" w:rsidP="0051508B">
      <w:pPr>
        <w:widowControl w:val="0"/>
        <w:autoSpaceDE w:val="0"/>
        <w:autoSpaceDN w:val="0"/>
        <w:spacing w:after="0" w:line="240" w:lineRule="auto"/>
        <w:rPr>
          <w:rFonts w:eastAsia="Times New Roman" w:cs="Times New Roman"/>
          <w:b/>
          <w:lang w:eastAsia="it-IT"/>
        </w:rPr>
      </w:pPr>
    </w:p>
    <w:tbl>
      <w:tblPr>
        <w:tblW w:w="10626" w:type="dxa"/>
        <w:jc w:val="center"/>
        <w:tblBorders>
          <w:top w:val="single" w:sz="8" w:space="0" w:color="808080"/>
          <w:left w:val="single" w:sz="8" w:space="0" w:color="808080"/>
          <w:bottom w:val="single" w:sz="8" w:space="0" w:color="808080"/>
          <w:right w:val="single" w:sz="8" w:space="0" w:color="808080"/>
          <w:insideH w:val="single" w:sz="6" w:space="0" w:color="808080"/>
          <w:insideV w:val="single" w:sz="6" w:space="0" w:color="808080"/>
        </w:tblBorders>
        <w:tblLayout w:type="fixed"/>
        <w:tblLook w:val="0000" w:firstRow="0" w:lastRow="0" w:firstColumn="0" w:lastColumn="0" w:noHBand="0" w:noVBand="0"/>
      </w:tblPr>
      <w:tblGrid>
        <w:gridCol w:w="1771"/>
        <w:gridCol w:w="1771"/>
        <w:gridCol w:w="1771"/>
        <w:gridCol w:w="1771"/>
        <w:gridCol w:w="1771"/>
        <w:gridCol w:w="1771"/>
      </w:tblGrid>
      <w:tr w:rsidR="00F011C1" w:rsidRPr="00F011C1" w14:paraId="7AB7EC2B" w14:textId="77777777" w:rsidTr="001717E2">
        <w:trPr>
          <w:cantSplit/>
          <w:trHeight w:val="385"/>
          <w:jc w:val="center"/>
        </w:trPr>
        <w:tc>
          <w:tcPr>
            <w:tcW w:w="10626" w:type="dxa"/>
            <w:gridSpan w:val="6"/>
            <w:tcBorders>
              <w:top w:val="single" w:sz="12" w:space="0" w:color="auto"/>
              <w:left w:val="single" w:sz="12" w:space="0" w:color="auto"/>
              <w:right w:val="single" w:sz="12" w:space="0" w:color="auto"/>
            </w:tcBorders>
            <w:shd w:val="clear" w:color="auto" w:fill="auto"/>
            <w:vAlign w:val="center"/>
          </w:tcPr>
          <w:p w14:paraId="06A172A6" w14:textId="77777777" w:rsidR="001717E2" w:rsidRPr="00F011C1" w:rsidRDefault="001717E2" w:rsidP="001717E2">
            <w:pPr>
              <w:autoSpaceDE w:val="0"/>
              <w:autoSpaceDN w:val="0"/>
              <w:adjustRightInd w:val="0"/>
              <w:spacing w:after="0" w:line="240" w:lineRule="auto"/>
              <w:jc w:val="center"/>
              <w:rPr>
                <w:rFonts w:cs="Arial"/>
                <w:b/>
                <w:sz w:val="20"/>
                <w:szCs w:val="20"/>
              </w:rPr>
            </w:pPr>
            <w:r w:rsidRPr="00F011C1">
              <w:rPr>
                <w:b/>
                <w:spacing w:val="-5"/>
                <w:sz w:val="26"/>
                <w:szCs w:val="18"/>
              </w:rPr>
              <w:t>OBIETTIVI EDUCATIVI COGNITIVI E METACOGNITIVI TRASVERSALI</w:t>
            </w:r>
          </w:p>
        </w:tc>
      </w:tr>
      <w:tr w:rsidR="00F011C1" w:rsidRPr="00F011C1" w14:paraId="0D498D08" w14:textId="77777777" w:rsidTr="0051508B">
        <w:trPr>
          <w:cantSplit/>
          <w:trHeight w:val="385"/>
          <w:jc w:val="center"/>
        </w:trPr>
        <w:tc>
          <w:tcPr>
            <w:tcW w:w="3542" w:type="dxa"/>
            <w:gridSpan w:val="2"/>
            <w:tcBorders>
              <w:top w:val="single" w:sz="12" w:space="0" w:color="auto"/>
              <w:right w:val="single" w:sz="12" w:space="0" w:color="auto"/>
            </w:tcBorders>
            <w:shd w:val="clear" w:color="auto" w:fill="A6A6A6" w:themeFill="background1" w:themeFillShade="A6"/>
            <w:vAlign w:val="center"/>
          </w:tcPr>
          <w:p w14:paraId="7CEC31B7" w14:textId="77777777" w:rsidR="001717E2" w:rsidRPr="00F011C1" w:rsidRDefault="001717E2" w:rsidP="0051508B">
            <w:pPr>
              <w:pStyle w:val="Paragrafoelenco"/>
              <w:numPr>
                <w:ilvl w:val="0"/>
                <w:numId w:val="1"/>
              </w:numPr>
              <w:overflowPunct w:val="0"/>
              <w:autoSpaceDE w:val="0"/>
              <w:autoSpaceDN w:val="0"/>
              <w:adjustRightInd w:val="0"/>
              <w:spacing w:after="0"/>
              <w:textAlignment w:val="baseline"/>
              <w:rPr>
                <w:rFonts w:ascii="Calibri" w:hAnsi="Calibri" w:cs="Arial"/>
                <w:sz w:val="26"/>
                <w:szCs w:val="18"/>
              </w:rPr>
            </w:pPr>
            <w:r w:rsidRPr="00F011C1">
              <w:rPr>
                <w:rFonts w:ascii="Calibri" w:hAnsi="Calibri" w:cs="Arial"/>
                <w:sz w:val="26"/>
                <w:szCs w:val="18"/>
              </w:rPr>
              <w:t xml:space="preserve">Classi Prime </w:t>
            </w:r>
          </w:p>
        </w:tc>
        <w:tc>
          <w:tcPr>
            <w:tcW w:w="3542" w:type="dxa"/>
            <w:gridSpan w:val="2"/>
            <w:tcBorders>
              <w:top w:val="single" w:sz="12" w:space="0" w:color="auto"/>
              <w:left w:val="single" w:sz="12" w:space="0" w:color="auto"/>
              <w:bottom w:val="single" w:sz="12" w:space="0" w:color="auto"/>
              <w:right w:val="single" w:sz="12" w:space="0" w:color="auto"/>
            </w:tcBorders>
            <w:shd w:val="clear" w:color="auto" w:fill="A6A6A6" w:themeFill="background1" w:themeFillShade="A6"/>
            <w:vAlign w:val="center"/>
          </w:tcPr>
          <w:p w14:paraId="0C3C42AD" w14:textId="77777777" w:rsidR="001717E2" w:rsidRPr="00F011C1" w:rsidRDefault="001717E2" w:rsidP="0051508B">
            <w:pPr>
              <w:pStyle w:val="Paragrafoelenco"/>
              <w:numPr>
                <w:ilvl w:val="0"/>
                <w:numId w:val="1"/>
              </w:numPr>
              <w:overflowPunct w:val="0"/>
              <w:autoSpaceDE w:val="0"/>
              <w:autoSpaceDN w:val="0"/>
              <w:adjustRightInd w:val="0"/>
              <w:spacing w:after="0"/>
              <w:textAlignment w:val="baseline"/>
              <w:rPr>
                <w:rFonts w:ascii="Calibri" w:hAnsi="Calibri" w:cs="Arial"/>
                <w:sz w:val="26"/>
                <w:szCs w:val="18"/>
              </w:rPr>
            </w:pPr>
            <w:r w:rsidRPr="00F011C1">
              <w:rPr>
                <w:rFonts w:ascii="Calibri" w:hAnsi="Calibri" w:cs="Arial"/>
                <w:sz w:val="26"/>
                <w:szCs w:val="18"/>
              </w:rPr>
              <w:t>Classi Seconde</w:t>
            </w:r>
          </w:p>
        </w:tc>
        <w:tc>
          <w:tcPr>
            <w:tcW w:w="3542" w:type="dxa"/>
            <w:gridSpan w:val="2"/>
            <w:tcBorders>
              <w:top w:val="single" w:sz="12" w:space="0" w:color="auto"/>
              <w:left w:val="single" w:sz="12" w:space="0" w:color="auto"/>
            </w:tcBorders>
            <w:shd w:val="clear" w:color="auto" w:fill="A6A6A6" w:themeFill="background1" w:themeFillShade="A6"/>
            <w:vAlign w:val="center"/>
          </w:tcPr>
          <w:p w14:paraId="7ED6B0CC" w14:textId="77777777" w:rsidR="001717E2" w:rsidRPr="00F011C1" w:rsidRDefault="001717E2" w:rsidP="0051508B">
            <w:pPr>
              <w:pStyle w:val="Paragrafoelenco"/>
              <w:numPr>
                <w:ilvl w:val="0"/>
                <w:numId w:val="1"/>
              </w:numPr>
              <w:overflowPunct w:val="0"/>
              <w:autoSpaceDE w:val="0"/>
              <w:autoSpaceDN w:val="0"/>
              <w:adjustRightInd w:val="0"/>
              <w:spacing w:after="0"/>
              <w:textAlignment w:val="baseline"/>
              <w:rPr>
                <w:rFonts w:ascii="Calibri" w:hAnsi="Calibri" w:cs="Arial"/>
                <w:sz w:val="26"/>
                <w:szCs w:val="18"/>
              </w:rPr>
            </w:pPr>
            <w:r w:rsidRPr="00F011C1">
              <w:rPr>
                <w:rFonts w:ascii="Calibri" w:hAnsi="Calibri" w:cs="Arial"/>
                <w:sz w:val="26"/>
                <w:szCs w:val="18"/>
              </w:rPr>
              <w:t>Classi Terze</w:t>
            </w:r>
          </w:p>
        </w:tc>
      </w:tr>
      <w:tr w:rsidR="00F011C1" w:rsidRPr="00F011C1" w14:paraId="7F65F67B" w14:textId="77777777" w:rsidTr="0051508B">
        <w:trPr>
          <w:cantSplit/>
          <w:trHeight w:val="385"/>
          <w:jc w:val="center"/>
        </w:trPr>
        <w:tc>
          <w:tcPr>
            <w:tcW w:w="1771" w:type="dxa"/>
            <w:tcBorders>
              <w:top w:val="single" w:sz="12" w:space="0" w:color="auto"/>
              <w:left w:val="single" w:sz="12" w:space="0" w:color="auto"/>
              <w:bottom w:val="single" w:sz="12" w:space="0" w:color="auto"/>
            </w:tcBorders>
            <w:shd w:val="clear" w:color="auto" w:fill="F3F3F3"/>
          </w:tcPr>
          <w:p w14:paraId="59B41664" w14:textId="77777777" w:rsidR="001717E2" w:rsidRPr="00F011C1" w:rsidRDefault="001717E2" w:rsidP="0051508B">
            <w:pPr>
              <w:spacing w:after="0" w:line="240" w:lineRule="auto"/>
              <w:jc w:val="center"/>
              <w:rPr>
                <w:rFonts w:ascii="Calibri" w:hAnsi="Calibri" w:cs="Arial"/>
                <w:b/>
                <w:bCs/>
              </w:rPr>
            </w:pPr>
            <w:r w:rsidRPr="00F011C1">
              <w:rPr>
                <w:rFonts w:ascii="Calibri" w:hAnsi="Calibri" w:cs="Arial"/>
                <w:b/>
                <w:bCs/>
              </w:rPr>
              <w:t>OBIETTIVI METACOGNITIVI TRASVERSALI</w:t>
            </w:r>
          </w:p>
        </w:tc>
        <w:tc>
          <w:tcPr>
            <w:tcW w:w="1771" w:type="dxa"/>
            <w:tcBorders>
              <w:top w:val="single" w:sz="12" w:space="0" w:color="auto"/>
              <w:bottom w:val="single" w:sz="12" w:space="0" w:color="auto"/>
              <w:right w:val="single" w:sz="12" w:space="0" w:color="auto"/>
            </w:tcBorders>
            <w:shd w:val="clear" w:color="auto" w:fill="auto"/>
          </w:tcPr>
          <w:p w14:paraId="6CCBD3CA" w14:textId="77777777" w:rsidR="001717E2" w:rsidRPr="00F011C1" w:rsidRDefault="001717E2" w:rsidP="0051508B">
            <w:pPr>
              <w:overflowPunct w:val="0"/>
              <w:autoSpaceDE w:val="0"/>
              <w:autoSpaceDN w:val="0"/>
              <w:adjustRightInd w:val="0"/>
              <w:spacing w:after="0" w:line="240" w:lineRule="auto"/>
              <w:jc w:val="center"/>
              <w:textAlignment w:val="baseline"/>
              <w:rPr>
                <w:rFonts w:ascii="Calibri" w:hAnsi="Calibri" w:cs="Arial"/>
                <w:b/>
                <w:bCs/>
                <w:i/>
              </w:rPr>
            </w:pPr>
            <w:r w:rsidRPr="00F011C1">
              <w:rPr>
                <w:rFonts w:ascii="Calibri" w:hAnsi="Calibri" w:cs="Arial"/>
                <w:b/>
                <w:bCs/>
                <w:i/>
              </w:rPr>
              <w:t>OBIETTIVI COGNITIVI COMUNI</w:t>
            </w:r>
          </w:p>
        </w:tc>
        <w:tc>
          <w:tcPr>
            <w:tcW w:w="1771" w:type="dxa"/>
            <w:tcBorders>
              <w:top w:val="single" w:sz="12" w:space="0" w:color="auto"/>
              <w:left w:val="single" w:sz="12" w:space="0" w:color="auto"/>
              <w:bottom w:val="single" w:sz="12" w:space="0" w:color="auto"/>
            </w:tcBorders>
            <w:shd w:val="clear" w:color="auto" w:fill="F3F3F3"/>
          </w:tcPr>
          <w:p w14:paraId="6288E7F0" w14:textId="77777777" w:rsidR="001717E2" w:rsidRPr="00F011C1" w:rsidRDefault="001717E2" w:rsidP="0051508B">
            <w:pPr>
              <w:spacing w:after="0" w:line="240" w:lineRule="auto"/>
              <w:jc w:val="center"/>
              <w:rPr>
                <w:rFonts w:ascii="Calibri" w:hAnsi="Calibri" w:cs="Arial"/>
                <w:b/>
                <w:bCs/>
              </w:rPr>
            </w:pPr>
            <w:r w:rsidRPr="00F011C1">
              <w:rPr>
                <w:rFonts w:ascii="Calibri" w:hAnsi="Calibri" w:cs="Arial"/>
                <w:b/>
                <w:bCs/>
              </w:rPr>
              <w:t>OBIETTIVI METACOGNITIVI TRASVERSALI</w:t>
            </w:r>
          </w:p>
        </w:tc>
        <w:tc>
          <w:tcPr>
            <w:tcW w:w="1771" w:type="dxa"/>
            <w:tcBorders>
              <w:top w:val="single" w:sz="12" w:space="0" w:color="auto"/>
              <w:bottom w:val="single" w:sz="12" w:space="0" w:color="auto"/>
              <w:right w:val="single" w:sz="12" w:space="0" w:color="auto"/>
            </w:tcBorders>
            <w:shd w:val="clear" w:color="auto" w:fill="auto"/>
          </w:tcPr>
          <w:p w14:paraId="3936D042" w14:textId="77777777" w:rsidR="001717E2" w:rsidRPr="00F011C1" w:rsidRDefault="001717E2" w:rsidP="0051508B">
            <w:pPr>
              <w:overflowPunct w:val="0"/>
              <w:autoSpaceDE w:val="0"/>
              <w:autoSpaceDN w:val="0"/>
              <w:adjustRightInd w:val="0"/>
              <w:spacing w:after="0" w:line="240" w:lineRule="auto"/>
              <w:jc w:val="center"/>
              <w:textAlignment w:val="baseline"/>
              <w:rPr>
                <w:rFonts w:ascii="Calibri" w:hAnsi="Calibri" w:cs="Arial"/>
                <w:b/>
                <w:bCs/>
                <w:i/>
              </w:rPr>
            </w:pPr>
            <w:r w:rsidRPr="00F011C1">
              <w:rPr>
                <w:rFonts w:ascii="Calibri" w:hAnsi="Calibri" w:cs="Arial"/>
                <w:b/>
                <w:bCs/>
                <w:i/>
              </w:rPr>
              <w:t>OBIETTIVI COGNITIVI COMUNI</w:t>
            </w:r>
          </w:p>
        </w:tc>
        <w:tc>
          <w:tcPr>
            <w:tcW w:w="1771" w:type="dxa"/>
            <w:tcBorders>
              <w:top w:val="single" w:sz="12" w:space="0" w:color="auto"/>
              <w:left w:val="single" w:sz="12" w:space="0" w:color="auto"/>
              <w:bottom w:val="single" w:sz="12" w:space="0" w:color="auto"/>
            </w:tcBorders>
            <w:shd w:val="clear" w:color="auto" w:fill="F3F3F3"/>
          </w:tcPr>
          <w:p w14:paraId="06E0474D" w14:textId="77777777" w:rsidR="001717E2" w:rsidRPr="00F011C1" w:rsidRDefault="001717E2" w:rsidP="0051508B">
            <w:pPr>
              <w:spacing w:after="0" w:line="240" w:lineRule="auto"/>
              <w:jc w:val="center"/>
              <w:rPr>
                <w:rFonts w:ascii="Calibri" w:hAnsi="Calibri" w:cs="Arial"/>
                <w:b/>
                <w:bCs/>
              </w:rPr>
            </w:pPr>
            <w:r w:rsidRPr="00F011C1">
              <w:rPr>
                <w:rFonts w:ascii="Calibri" w:hAnsi="Calibri" w:cs="Arial"/>
                <w:b/>
                <w:bCs/>
              </w:rPr>
              <w:t>OBIETTIVI METACOGNITIVI TRASVERSALI</w:t>
            </w:r>
          </w:p>
        </w:tc>
        <w:tc>
          <w:tcPr>
            <w:tcW w:w="1771" w:type="dxa"/>
            <w:tcBorders>
              <w:top w:val="single" w:sz="12" w:space="0" w:color="auto"/>
              <w:bottom w:val="single" w:sz="12" w:space="0" w:color="auto"/>
              <w:right w:val="single" w:sz="12" w:space="0" w:color="auto"/>
            </w:tcBorders>
            <w:shd w:val="clear" w:color="auto" w:fill="auto"/>
          </w:tcPr>
          <w:p w14:paraId="651C07D9" w14:textId="77777777" w:rsidR="001717E2" w:rsidRPr="00F011C1" w:rsidRDefault="001717E2" w:rsidP="0051508B">
            <w:pPr>
              <w:overflowPunct w:val="0"/>
              <w:autoSpaceDE w:val="0"/>
              <w:autoSpaceDN w:val="0"/>
              <w:adjustRightInd w:val="0"/>
              <w:spacing w:after="0" w:line="240" w:lineRule="auto"/>
              <w:jc w:val="center"/>
              <w:textAlignment w:val="baseline"/>
              <w:rPr>
                <w:rFonts w:ascii="Calibri" w:hAnsi="Calibri" w:cs="Arial"/>
                <w:b/>
                <w:bCs/>
                <w:i/>
              </w:rPr>
            </w:pPr>
            <w:r w:rsidRPr="00F011C1">
              <w:rPr>
                <w:rFonts w:ascii="Calibri" w:hAnsi="Calibri" w:cs="Arial"/>
                <w:b/>
                <w:bCs/>
                <w:i/>
              </w:rPr>
              <w:t>OBIETTIVI COGNITIVI COMUNI</w:t>
            </w:r>
          </w:p>
        </w:tc>
      </w:tr>
      <w:tr w:rsidR="00F011C1" w:rsidRPr="00F011C1" w14:paraId="0E473147" w14:textId="77777777" w:rsidTr="00AF4746">
        <w:trPr>
          <w:cantSplit/>
          <w:trHeight w:val="385"/>
          <w:jc w:val="center"/>
        </w:trPr>
        <w:tc>
          <w:tcPr>
            <w:tcW w:w="1771" w:type="dxa"/>
            <w:tcBorders>
              <w:top w:val="single" w:sz="12" w:space="0" w:color="auto"/>
              <w:left w:val="single" w:sz="12" w:space="0" w:color="auto"/>
            </w:tcBorders>
            <w:shd w:val="clear" w:color="auto" w:fill="F3F3F3"/>
            <w:vAlign w:val="center"/>
          </w:tcPr>
          <w:p w14:paraId="05ADC70C" w14:textId="77777777" w:rsidR="001717E2" w:rsidRPr="00F011C1" w:rsidRDefault="001717E2" w:rsidP="001717E2">
            <w:pPr>
              <w:pStyle w:val="Intestazione"/>
              <w:ind w:left="0"/>
              <w:rPr>
                <w:rFonts w:ascii="Calibri" w:hAnsi="Calibri" w:cs="Arial"/>
                <w:b/>
                <w:bCs/>
                <w:sz w:val="18"/>
                <w:szCs w:val="18"/>
              </w:rPr>
            </w:pPr>
            <w:r w:rsidRPr="00F011C1">
              <w:rPr>
                <w:rFonts w:ascii="Calibri" w:hAnsi="Calibri" w:cs="Arial"/>
                <w:caps w:val="0"/>
                <w:sz w:val="18"/>
                <w:szCs w:val="18"/>
              </w:rPr>
              <w:t>Accettare le regole comportamentali della scuola</w:t>
            </w:r>
          </w:p>
        </w:tc>
        <w:tc>
          <w:tcPr>
            <w:tcW w:w="1771" w:type="dxa"/>
            <w:tcBorders>
              <w:top w:val="single" w:sz="12" w:space="0" w:color="auto"/>
              <w:right w:val="single" w:sz="12" w:space="0" w:color="auto"/>
            </w:tcBorders>
            <w:shd w:val="clear" w:color="auto" w:fill="auto"/>
            <w:vAlign w:val="center"/>
          </w:tcPr>
          <w:p w14:paraId="76B9BC4C" w14:textId="77777777" w:rsidR="001717E2" w:rsidRPr="00F011C1" w:rsidRDefault="001717E2" w:rsidP="001717E2">
            <w:pPr>
              <w:overflowPunct w:val="0"/>
              <w:autoSpaceDE w:val="0"/>
              <w:autoSpaceDN w:val="0"/>
              <w:adjustRightInd w:val="0"/>
              <w:spacing w:after="0"/>
              <w:textAlignment w:val="baseline"/>
              <w:rPr>
                <w:rFonts w:ascii="Calibri" w:hAnsi="Calibri" w:cs="Arial"/>
                <w:sz w:val="18"/>
                <w:szCs w:val="18"/>
              </w:rPr>
            </w:pPr>
            <w:r w:rsidRPr="00F011C1">
              <w:rPr>
                <w:rFonts w:ascii="Calibri" w:hAnsi="Calibri" w:cs="Arial"/>
                <w:sz w:val="18"/>
                <w:szCs w:val="18"/>
              </w:rPr>
              <w:t>Osservare e descrivere oggetti e/o forme</w:t>
            </w:r>
          </w:p>
        </w:tc>
        <w:tc>
          <w:tcPr>
            <w:tcW w:w="1771" w:type="dxa"/>
            <w:tcBorders>
              <w:top w:val="single" w:sz="12" w:space="0" w:color="auto"/>
              <w:left w:val="single" w:sz="12" w:space="0" w:color="auto"/>
            </w:tcBorders>
            <w:shd w:val="clear" w:color="auto" w:fill="F3F3F3"/>
            <w:vAlign w:val="center"/>
          </w:tcPr>
          <w:p w14:paraId="4E799E81" w14:textId="77777777" w:rsidR="001717E2" w:rsidRPr="00F011C1" w:rsidRDefault="001717E2" w:rsidP="001717E2">
            <w:pPr>
              <w:spacing w:after="0"/>
              <w:ind w:left="29"/>
              <w:rPr>
                <w:rFonts w:ascii="Calibri" w:hAnsi="Calibri" w:cs="Arial"/>
                <w:sz w:val="18"/>
                <w:szCs w:val="18"/>
              </w:rPr>
            </w:pPr>
            <w:r w:rsidRPr="00F011C1">
              <w:rPr>
                <w:rFonts w:ascii="Calibri" w:hAnsi="Calibri" w:cs="Arial"/>
                <w:sz w:val="18"/>
                <w:szCs w:val="18"/>
              </w:rPr>
              <w:t>Rispettare idee, sentimenti e motivazioni altrui</w:t>
            </w:r>
          </w:p>
        </w:tc>
        <w:tc>
          <w:tcPr>
            <w:tcW w:w="1771" w:type="dxa"/>
            <w:tcBorders>
              <w:top w:val="single" w:sz="12" w:space="0" w:color="auto"/>
              <w:right w:val="single" w:sz="12" w:space="0" w:color="auto"/>
            </w:tcBorders>
            <w:shd w:val="clear" w:color="auto" w:fill="auto"/>
            <w:vAlign w:val="center"/>
          </w:tcPr>
          <w:p w14:paraId="2AC28E1C" w14:textId="77777777" w:rsidR="001717E2" w:rsidRPr="00F011C1" w:rsidRDefault="001717E2" w:rsidP="001717E2">
            <w:pPr>
              <w:overflowPunct w:val="0"/>
              <w:autoSpaceDE w:val="0"/>
              <w:autoSpaceDN w:val="0"/>
              <w:adjustRightInd w:val="0"/>
              <w:spacing w:after="0"/>
              <w:textAlignment w:val="baseline"/>
              <w:rPr>
                <w:rFonts w:ascii="Calibri" w:hAnsi="Calibri" w:cs="Arial"/>
                <w:sz w:val="18"/>
                <w:szCs w:val="18"/>
              </w:rPr>
            </w:pPr>
            <w:r w:rsidRPr="00F011C1">
              <w:rPr>
                <w:rFonts w:ascii="Calibri" w:hAnsi="Calibri" w:cs="Arial"/>
                <w:sz w:val="18"/>
                <w:szCs w:val="18"/>
              </w:rPr>
              <w:t>Osservare e descrivere analiticamente oggetti e/o fenomeni</w:t>
            </w:r>
          </w:p>
        </w:tc>
        <w:tc>
          <w:tcPr>
            <w:tcW w:w="1771" w:type="dxa"/>
            <w:tcBorders>
              <w:top w:val="single" w:sz="12" w:space="0" w:color="auto"/>
              <w:left w:val="single" w:sz="12" w:space="0" w:color="auto"/>
            </w:tcBorders>
            <w:shd w:val="clear" w:color="auto" w:fill="F3F3F3"/>
            <w:vAlign w:val="center"/>
          </w:tcPr>
          <w:p w14:paraId="04D29A72" w14:textId="77777777" w:rsidR="001717E2" w:rsidRPr="00F011C1" w:rsidRDefault="001717E2" w:rsidP="001717E2">
            <w:pPr>
              <w:spacing w:after="0"/>
              <w:ind w:left="56"/>
              <w:rPr>
                <w:rFonts w:ascii="Calibri" w:hAnsi="Calibri" w:cs="Arial"/>
                <w:b/>
                <w:bCs/>
                <w:sz w:val="18"/>
                <w:szCs w:val="18"/>
              </w:rPr>
            </w:pPr>
            <w:r w:rsidRPr="00F011C1">
              <w:rPr>
                <w:rFonts w:ascii="Calibri" w:hAnsi="Calibri" w:cs="Arial"/>
                <w:sz w:val="18"/>
                <w:szCs w:val="18"/>
              </w:rPr>
              <w:t>Vivere la vita di gruppo con una disposizione positiva verso la diversità</w:t>
            </w:r>
          </w:p>
        </w:tc>
        <w:tc>
          <w:tcPr>
            <w:tcW w:w="1771" w:type="dxa"/>
            <w:tcBorders>
              <w:top w:val="single" w:sz="12" w:space="0" w:color="auto"/>
              <w:right w:val="single" w:sz="12" w:space="0" w:color="auto"/>
            </w:tcBorders>
            <w:shd w:val="clear" w:color="auto" w:fill="auto"/>
            <w:vAlign w:val="center"/>
          </w:tcPr>
          <w:p w14:paraId="1E7BCBD3" w14:textId="77777777" w:rsidR="001717E2" w:rsidRPr="00F011C1" w:rsidRDefault="001717E2" w:rsidP="001717E2">
            <w:pPr>
              <w:overflowPunct w:val="0"/>
              <w:autoSpaceDE w:val="0"/>
              <w:autoSpaceDN w:val="0"/>
              <w:adjustRightInd w:val="0"/>
              <w:spacing w:after="0"/>
              <w:ind w:left="5"/>
              <w:textAlignment w:val="baseline"/>
              <w:rPr>
                <w:rFonts w:ascii="Calibri" w:hAnsi="Calibri" w:cs="Arial"/>
                <w:sz w:val="18"/>
                <w:szCs w:val="18"/>
              </w:rPr>
            </w:pPr>
            <w:r w:rsidRPr="00F011C1">
              <w:rPr>
                <w:rFonts w:ascii="Calibri" w:hAnsi="Calibri" w:cs="Arial"/>
                <w:sz w:val="18"/>
                <w:szCs w:val="18"/>
              </w:rPr>
              <w:t>Osservare e descrivere in modo critico e sistematico fatti e   fenomeni</w:t>
            </w:r>
          </w:p>
        </w:tc>
      </w:tr>
      <w:tr w:rsidR="00F011C1" w:rsidRPr="00F011C1" w14:paraId="16D28C21" w14:textId="77777777" w:rsidTr="001717E2">
        <w:trPr>
          <w:cantSplit/>
          <w:trHeight w:val="101"/>
          <w:jc w:val="center"/>
        </w:trPr>
        <w:tc>
          <w:tcPr>
            <w:tcW w:w="1771" w:type="dxa"/>
            <w:tcBorders>
              <w:left w:val="single" w:sz="12" w:space="0" w:color="auto"/>
            </w:tcBorders>
            <w:shd w:val="clear" w:color="auto" w:fill="F3F3F3"/>
            <w:vAlign w:val="center"/>
          </w:tcPr>
          <w:p w14:paraId="5C3A192E" w14:textId="77777777" w:rsidR="001717E2" w:rsidRPr="00F011C1" w:rsidRDefault="001717E2" w:rsidP="001717E2">
            <w:pPr>
              <w:spacing w:after="0"/>
              <w:rPr>
                <w:rFonts w:ascii="Calibri" w:hAnsi="Calibri" w:cs="Arial"/>
                <w:sz w:val="18"/>
                <w:szCs w:val="18"/>
              </w:rPr>
            </w:pPr>
            <w:r w:rsidRPr="00F011C1">
              <w:rPr>
                <w:rFonts w:ascii="Calibri" w:hAnsi="Calibri" w:cs="Arial"/>
                <w:sz w:val="18"/>
                <w:szCs w:val="18"/>
              </w:rPr>
              <w:t>Porsi in relazione con gli altri in modo corretto, collaborativi e proficuo</w:t>
            </w:r>
          </w:p>
        </w:tc>
        <w:tc>
          <w:tcPr>
            <w:tcW w:w="1771" w:type="dxa"/>
            <w:tcBorders>
              <w:right w:val="single" w:sz="12" w:space="0" w:color="auto"/>
            </w:tcBorders>
            <w:shd w:val="clear" w:color="auto" w:fill="auto"/>
            <w:vAlign w:val="center"/>
          </w:tcPr>
          <w:p w14:paraId="3BE4CFE1" w14:textId="77777777" w:rsidR="001717E2" w:rsidRPr="00F011C1" w:rsidRDefault="001717E2" w:rsidP="001717E2">
            <w:pPr>
              <w:overflowPunct w:val="0"/>
              <w:autoSpaceDE w:val="0"/>
              <w:autoSpaceDN w:val="0"/>
              <w:adjustRightInd w:val="0"/>
              <w:spacing w:after="0"/>
              <w:textAlignment w:val="baseline"/>
              <w:rPr>
                <w:rFonts w:ascii="Calibri" w:hAnsi="Calibri" w:cs="Arial"/>
                <w:sz w:val="18"/>
                <w:szCs w:val="18"/>
              </w:rPr>
            </w:pPr>
            <w:r w:rsidRPr="00F011C1">
              <w:rPr>
                <w:rFonts w:ascii="Calibri" w:hAnsi="Calibri" w:cs="Arial"/>
                <w:sz w:val="18"/>
                <w:szCs w:val="18"/>
              </w:rPr>
              <w:t>Mettere in relazione cose e fatti</w:t>
            </w:r>
          </w:p>
        </w:tc>
        <w:tc>
          <w:tcPr>
            <w:tcW w:w="1771" w:type="dxa"/>
            <w:tcBorders>
              <w:left w:val="single" w:sz="12" w:space="0" w:color="auto"/>
            </w:tcBorders>
            <w:shd w:val="clear" w:color="auto" w:fill="F3F3F3"/>
            <w:vAlign w:val="center"/>
          </w:tcPr>
          <w:p w14:paraId="5407C03B" w14:textId="77777777" w:rsidR="001717E2" w:rsidRPr="00F011C1" w:rsidRDefault="001717E2" w:rsidP="001717E2">
            <w:pPr>
              <w:spacing w:after="0"/>
              <w:ind w:left="29"/>
              <w:rPr>
                <w:rFonts w:ascii="Calibri" w:hAnsi="Calibri" w:cs="Arial"/>
                <w:sz w:val="18"/>
                <w:szCs w:val="18"/>
              </w:rPr>
            </w:pPr>
            <w:r w:rsidRPr="00F011C1">
              <w:rPr>
                <w:rFonts w:ascii="Calibri" w:hAnsi="Calibri" w:cs="Arial"/>
                <w:sz w:val="18"/>
                <w:szCs w:val="18"/>
              </w:rPr>
              <w:t>Cooperare in modo produttivo</w:t>
            </w:r>
          </w:p>
        </w:tc>
        <w:tc>
          <w:tcPr>
            <w:tcW w:w="1771" w:type="dxa"/>
            <w:tcBorders>
              <w:right w:val="single" w:sz="12" w:space="0" w:color="auto"/>
            </w:tcBorders>
            <w:shd w:val="clear" w:color="auto" w:fill="auto"/>
            <w:vAlign w:val="center"/>
          </w:tcPr>
          <w:p w14:paraId="48667AF0" w14:textId="77777777" w:rsidR="001717E2" w:rsidRPr="00F011C1" w:rsidRDefault="001717E2" w:rsidP="001717E2">
            <w:pPr>
              <w:overflowPunct w:val="0"/>
              <w:autoSpaceDE w:val="0"/>
              <w:autoSpaceDN w:val="0"/>
              <w:adjustRightInd w:val="0"/>
              <w:spacing w:after="0"/>
              <w:textAlignment w:val="baseline"/>
              <w:rPr>
                <w:rFonts w:ascii="Calibri" w:hAnsi="Calibri" w:cs="Arial"/>
                <w:sz w:val="18"/>
                <w:szCs w:val="18"/>
              </w:rPr>
            </w:pPr>
            <w:r w:rsidRPr="00F011C1">
              <w:rPr>
                <w:rFonts w:ascii="Calibri" w:hAnsi="Calibri" w:cs="Arial"/>
                <w:sz w:val="18"/>
                <w:szCs w:val="18"/>
              </w:rPr>
              <w:t>Comprendere e rielaborare autonomamente i contenuti delle varie discipline</w:t>
            </w:r>
          </w:p>
        </w:tc>
        <w:tc>
          <w:tcPr>
            <w:tcW w:w="1771" w:type="dxa"/>
            <w:tcBorders>
              <w:left w:val="single" w:sz="12" w:space="0" w:color="auto"/>
            </w:tcBorders>
            <w:shd w:val="clear" w:color="auto" w:fill="F3F3F3"/>
            <w:vAlign w:val="center"/>
          </w:tcPr>
          <w:p w14:paraId="1E872B6C" w14:textId="77777777" w:rsidR="001717E2" w:rsidRPr="00F011C1" w:rsidRDefault="001717E2" w:rsidP="001717E2">
            <w:pPr>
              <w:spacing w:after="0"/>
              <w:ind w:left="56"/>
              <w:rPr>
                <w:rFonts w:ascii="Calibri" w:hAnsi="Calibri" w:cs="Arial"/>
                <w:sz w:val="18"/>
                <w:szCs w:val="18"/>
              </w:rPr>
            </w:pPr>
            <w:r w:rsidRPr="00F011C1">
              <w:rPr>
                <w:rFonts w:ascii="Calibri" w:hAnsi="Calibri" w:cs="Arial"/>
                <w:sz w:val="18"/>
                <w:szCs w:val="18"/>
              </w:rPr>
              <w:t>Partecipare attivamente ai momenti di lavoro collettivo</w:t>
            </w:r>
          </w:p>
        </w:tc>
        <w:tc>
          <w:tcPr>
            <w:tcW w:w="1771" w:type="dxa"/>
            <w:tcBorders>
              <w:right w:val="single" w:sz="12" w:space="0" w:color="auto"/>
            </w:tcBorders>
            <w:shd w:val="clear" w:color="auto" w:fill="auto"/>
            <w:vAlign w:val="center"/>
          </w:tcPr>
          <w:p w14:paraId="429986BB" w14:textId="77777777" w:rsidR="001717E2" w:rsidRPr="00F011C1" w:rsidRDefault="001717E2" w:rsidP="001717E2">
            <w:pPr>
              <w:overflowPunct w:val="0"/>
              <w:autoSpaceDE w:val="0"/>
              <w:autoSpaceDN w:val="0"/>
              <w:adjustRightInd w:val="0"/>
              <w:spacing w:after="0"/>
              <w:ind w:left="5"/>
              <w:textAlignment w:val="baseline"/>
              <w:rPr>
                <w:rFonts w:ascii="Calibri" w:hAnsi="Calibri" w:cs="Arial"/>
                <w:sz w:val="18"/>
                <w:szCs w:val="18"/>
              </w:rPr>
            </w:pPr>
            <w:r w:rsidRPr="00F011C1">
              <w:rPr>
                <w:rFonts w:ascii="Calibri" w:hAnsi="Calibri" w:cs="Arial"/>
                <w:sz w:val="18"/>
                <w:szCs w:val="18"/>
              </w:rPr>
              <w:t>Saper coordinare movimenti ed idee</w:t>
            </w:r>
          </w:p>
        </w:tc>
      </w:tr>
      <w:tr w:rsidR="00F011C1" w:rsidRPr="00F011C1" w14:paraId="589D0C57" w14:textId="77777777" w:rsidTr="001717E2">
        <w:trPr>
          <w:cantSplit/>
          <w:trHeight w:val="1085"/>
          <w:jc w:val="center"/>
        </w:trPr>
        <w:tc>
          <w:tcPr>
            <w:tcW w:w="1771" w:type="dxa"/>
            <w:tcBorders>
              <w:left w:val="single" w:sz="12" w:space="0" w:color="auto"/>
            </w:tcBorders>
            <w:shd w:val="clear" w:color="auto" w:fill="F3F3F3"/>
            <w:vAlign w:val="center"/>
          </w:tcPr>
          <w:p w14:paraId="26567973" w14:textId="77777777" w:rsidR="001717E2" w:rsidRPr="00F011C1" w:rsidRDefault="001717E2" w:rsidP="001717E2">
            <w:pPr>
              <w:spacing w:after="0"/>
              <w:rPr>
                <w:rFonts w:ascii="Calibri" w:hAnsi="Calibri" w:cs="Arial"/>
                <w:sz w:val="18"/>
                <w:szCs w:val="18"/>
              </w:rPr>
            </w:pPr>
            <w:r w:rsidRPr="00F011C1">
              <w:rPr>
                <w:rFonts w:ascii="Calibri" w:hAnsi="Calibri" w:cs="Arial"/>
                <w:sz w:val="18"/>
                <w:szCs w:val="18"/>
              </w:rPr>
              <w:t>Sviluppare l’autocontrollo</w:t>
            </w:r>
          </w:p>
        </w:tc>
        <w:tc>
          <w:tcPr>
            <w:tcW w:w="1771" w:type="dxa"/>
            <w:tcBorders>
              <w:right w:val="single" w:sz="12" w:space="0" w:color="auto"/>
            </w:tcBorders>
            <w:shd w:val="clear" w:color="auto" w:fill="auto"/>
            <w:vAlign w:val="center"/>
          </w:tcPr>
          <w:p w14:paraId="5E7DF1BD" w14:textId="77777777" w:rsidR="001717E2" w:rsidRPr="00F011C1" w:rsidRDefault="001717E2" w:rsidP="001717E2">
            <w:pPr>
              <w:spacing w:after="0"/>
              <w:rPr>
                <w:rFonts w:ascii="Calibri" w:hAnsi="Calibri" w:cs="Arial"/>
                <w:sz w:val="18"/>
                <w:szCs w:val="18"/>
              </w:rPr>
            </w:pPr>
            <w:r w:rsidRPr="00F011C1">
              <w:rPr>
                <w:rFonts w:ascii="Calibri" w:hAnsi="Calibri" w:cs="Arial"/>
                <w:sz w:val="18"/>
                <w:szCs w:val="18"/>
              </w:rPr>
              <w:t>Essere in grado di operare concretamente</w:t>
            </w:r>
          </w:p>
        </w:tc>
        <w:tc>
          <w:tcPr>
            <w:tcW w:w="1771" w:type="dxa"/>
            <w:tcBorders>
              <w:left w:val="single" w:sz="12" w:space="0" w:color="auto"/>
            </w:tcBorders>
            <w:shd w:val="clear" w:color="auto" w:fill="F3F3F3"/>
            <w:vAlign w:val="center"/>
          </w:tcPr>
          <w:p w14:paraId="20AFCC02" w14:textId="77777777" w:rsidR="001717E2" w:rsidRPr="00F011C1" w:rsidRDefault="001717E2" w:rsidP="001717E2">
            <w:pPr>
              <w:spacing w:after="0"/>
              <w:ind w:left="29"/>
              <w:rPr>
                <w:rFonts w:ascii="Calibri" w:hAnsi="Calibri" w:cs="Arial"/>
                <w:sz w:val="18"/>
                <w:szCs w:val="18"/>
              </w:rPr>
            </w:pPr>
            <w:r w:rsidRPr="00F011C1">
              <w:rPr>
                <w:rFonts w:ascii="Calibri" w:hAnsi="Calibri" w:cs="Arial"/>
                <w:sz w:val="18"/>
                <w:szCs w:val="18"/>
              </w:rPr>
              <w:t>Acquisire un metodo di lavoro produttivo</w:t>
            </w:r>
          </w:p>
        </w:tc>
        <w:tc>
          <w:tcPr>
            <w:tcW w:w="1771" w:type="dxa"/>
            <w:tcBorders>
              <w:right w:val="single" w:sz="12" w:space="0" w:color="auto"/>
            </w:tcBorders>
            <w:shd w:val="clear" w:color="auto" w:fill="auto"/>
            <w:vAlign w:val="center"/>
          </w:tcPr>
          <w:p w14:paraId="1332353B" w14:textId="77777777" w:rsidR="001717E2" w:rsidRPr="00F011C1" w:rsidRDefault="001717E2" w:rsidP="001717E2">
            <w:pPr>
              <w:spacing w:after="0"/>
              <w:rPr>
                <w:rFonts w:ascii="Calibri" w:hAnsi="Calibri" w:cs="Arial"/>
                <w:sz w:val="18"/>
                <w:szCs w:val="18"/>
              </w:rPr>
            </w:pPr>
            <w:r w:rsidRPr="00F011C1">
              <w:rPr>
                <w:rFonts w:ascii="Calibri" w:hAnsi="Calibri" w:cs="Arial"/>
                <w:sz w:val="18"/>
                <w:szCs w:val="18"/>
              </w:rPr>
              <w:t>Comprendere i diversi linguaggi</w:t>
            </w:r>
          </w:p>
        </w:tc>
        <w:tc>
          <w:tcPr>
            <w:tcW w:w="1771" w:type="dxa"/>
            <w:tcBorders>
              <w:left w:val="single" w:sz="12" w:space="0" w:color="auto"/>
            </w:tcBorders>
            <w:shd w:val="clear" w:color="auto" w:fill="F3F3F3"/>
            <w:vAlign w:val="center"/>
          </w:tcPr>
          <w:p w14:paraId="0830DD5F" w14:textId="77777777" w:rsidR="001717E2" w:rsidRPr="00F011C1" w:rsidRDefault="001717E2" w:rsidP="001717E2">
            <w:pPr>
              <w:spacing w:after="0"/>
              <w:ind w:left="56"/>
              <w:rPr>
                <w:rFonts w:ascii="Calibri" w:hAnsi="Calibri" w:cs="Arial"/>
                <w:sz w:val="17"/>
                <w:szCs w:val="17"/>
              </w:rPr>
            </w:pPr>
            <w:r w:rsidRPr="00F011C1">
              <w:rPr>
                <w:rFonts w:ascii="Calibri" w:hAnsi="Calibri" w:cs="Arial"/>
                <w:sz w:val="17"/>
                <w:szCs w:val="17"/>
              </w:rPr>
              <w:t>Acquisire il senso di responsabilità civile per una partecipazione democratica alla vita sociale</w:t>
            </w:r>
          </w:p>
        </w:tc>
        <w:tc>
          <w:tcPr>
            <w:tcW w:w="1771" w:type="dxa"/>
            <w:tcBorders>
              <w:right w:val="single" w:sz="12" w:space="0" w:color="auto"/>
            </w:tcBorders>
            <w:shd w:val="clear" w:color="auto" w:fill="auto"/>
            <w:vAlign w:val="center"/>
          </w:tcPr>
          <w:p w14:paraId="55A93D2F" w14:textId="77777777" w:rsidR="001717E2" w:rsidRPr="00F011C1" w:rsidRDefault="001717E2" w:rsidP="001717E2">
            <w:pPr>
              <w:spacing w:after="0"/>
              <w:ind w:left="5"/>
              <w:rPr>
                <w:rFonts w:ascii="Calibri" w:hAnsi="Calibri" w:cs="Arial"/>
                <w:sz w:val="18"/>
                <w:szCs w:val="18"/>
              </w:rPr>
            </w:pPr>
            <w:r w:rsidRPr="00F011C1">
              <w:rPr>
                <w:rFonts w:ascii="Calibri" w:hAnsi="Calibri" w:cs="Arial"/>
                <w:sz w:val="18"/>
                <w:szCs w:val="18"/>
              </w:rPr>
              <w:t>Saper usare in modo funzionale i diversi linguaggi</w:t>
            </w:r>
          </w:p>
        </w:tc>
      </w:tr>
      <w:tr w:rsidR="00F011C1" w:rsidRPr="00F011C1" w14:paraId="39612BFF" w14:textId="77777777" w:rsidTr="001717E2">
        <w:trPr>
          <w:cantSplit/>
          <w:trHeight w:val="385"/>
          <w:jc w:val="center"/>
        </w:trPr>
        <w:tc>
          <w:tcPr>
            <w:tcW w:w="1771" w:type="dxa"/>
            <w:tcBorders>
              <w:left w:val="single" w:sz="12" w:space="0" w:color="auto"/>
            </w:tcBorders>
            <w:shd w:val="clear" w:color="auto" w:fill="F3F3F3"/>
            <w:vAlign w:val="center"/>
          </w:tcPr>
          <w:p w14:paraId="1BEF3E66" w14:textId="77777777" w:rsidR="001717E2" w:rsidRPr="00F011C1" w:rsidRDefault="001717E2" w:rsidP="001717E2">
            <w:pPr>
              <w:spacing w:after="0"/>
              <w:rPr>
                <w:rFonts w:ascii="Calibri" w:hAnsi="Calibri" w:cs="Arial"/>
                <w:b/>
                <w:bCs/>
                <w:sz w:val="18"/>
                <w:szCs w:val="18"/>
              </w:rPr>
            </w:pPr>
            <w:r w:rsidRPr="00F011C1">
              <w:rPr>
                <w:rFonts w:ascii="Calibri" w:hAnsi="Calibri" w:cs="Arial"/>
                <w:sz w:val="18"/>
                <w:szCs w:val="18"/>
              </w:rPr>
              <w:t>Migliorare l’autonomia nel lavoro scolastico</w:t>
            </w:r>
          </w:p>
        </w:tc>
        <w:tc>
          <w:tcPr>
            <w:tcW w:w="1771" w:type="dxa"/>
            <w:tcBorders>
              <w:right w:val="single" w:sz="12" w:space="0" w:color="auto"/>
            </w:tcBorders>
            <w:shd w:val="clear" w:color="auto" w:fill="auto"/>
            <w:vAlign w:val="center"/>
          </w:tcPr>
          <w:p w14:paraId="44398BE6" w14:textId="77777777" w:rsidR="001717E2" w:rsidRPr="00F011C1" w:rsidRDefault="001717E2" w:rsidP="001717E2">
            <w:pPr>
              <w:overflowPunct w:val="0"/>
              <w:autoSpaceDE w:val="0"/>
              <w:autoSpaceDN w:val="0"/>
              <w:adjustRightInd w:val="0"/>
              <w:spacing w:after="0"/>
              <w:textAlignment w:val="baseline"/>
              <w:rPr>
                <w:rFonts w:ascii="Calibri" w:hAnsi="Calibri" w:cs="Arial"/>
                <w:sz w:val="18"/>
                <w:szCs w:val="18"/>
              </w:rPr>
            </w:pPr>
            <w:r w:rsidRPr="00F011C1">
              <w:rPr>
                <w:rFonts w:ascii="Calibri" w:hAnsi="Calibri" w:cs="Arial"/>
                <w:sz w:val="18"/>
                <w:szCs w:val="18"/>
              </w:rPr>
              <w:t>Riconoscere i diversi linguaggi</w:t>
            </w:r>
          </w:p>
        </w:tc>
        <w:tc>
          <w:tcPr>
            <w:tcW w:w="1771" w:type="dxa"/>
            <w:tcBorders>
              <w:left w:val="single" w:sz="12" w:space="0" w:color="auto"/>
            </w:tcBorders>
            <w:shd w:val="clear" w:color="auto" w:fill="F3F3F3"/>
            <w:vAlign w:val="center"/>
          </w:tcPr>
          <w:p w14:paraId="6EB8BCE9" w14:textId="77777777" w:rsidR="001717E2" w:rsidRPr="00F011C1" w:rsidRDefault="001717E2" w:rsidP="001717E2">
            <w:pPr>
              <w:spacing w:after="0"/>
              <w:ind w:left="29"/>
              <w:rPr>
                <w:rFonts w:ascii="Calibri" w:hAnsi="Calibri" w:cs="Arial"/>
                <w:sz w:val="18"/>
                <w:szCs w:val="18"/>
              </w:rPr>
            </w:pPr>
            <w:r w:rsidRPr="00F011C1">
              <w:rPr>
                <w:rFonts w:ascii="Calibri" w:hAnsi="Calibri" w:cs="Arial"/>
                <w:sz w:val="18"/>
                <w:szCs w:val="18"/>
              </w:rPr>
              <w:t>Acquisire la conoscenza di sé e potenziare un’autonomia emotiva</w:t>
            </w:r>
          </w:p>
        </w:tc>
        <w:tc>
          <w:tcPr>
            <w:tcW w:w="1771" w:type="dxa"/>
            <w:tcBorders>
              <w:right w:val="single" w:sz="12" w:space="0" w:color="auto"/>
            </w:tcBorders>
            <w:shd w:val="clear" w:color="auto" w:fill="auto"/>
            <w:vAlign w:val="center"/>
          </w:tcPr>
          <w:p w14:paraId="403425FD" w14:textId="77777777" w:rsidR="001717E2" w:rsidRPr="00F011C1" w:rsidRDefault="001717E2" w:rsidP="001717E2">
            <w:pPr>
              <w:overflowPunct w:val="0"/>
              <w:autoSpaceDE w:val="0"/>
              <w:autoSpaceDN w:val="0"/>
              <w:adjustRightInd w:val="0"/>
              <w:spacing w:after="0"/>
              <w:textAlignment w:val="baseline"/>
              <w:rPr>
                <w:rFonts w:ascii="Calibri" w:hAnsi="Calibri" w:cs="Arial"/>
                <w:sz w:val="18"/>
                <w:szCs w:val="18"/>
              </w:rPr>
            </w:pPr>
            <w:r w:rsidRPr="00F011C1">
              <w:rPr>
                <w:rFonts w:ascii="Calibri" w:hAnsi="Calibri" w:cs="Arial"/>
                <w:sz w:val="18"/>
                <w:szCs w:val="18"/>
              </w:rPr>
              <w:t>Analizzare e compiere operazioni logiche</w:t>
            </w:r>
          </w:p>
        </w:tc>
        <w:tc>
          <w:tcPr>
            <w:tcW w:w="1771" w:type="dxa"/>
            <w:tcBorders>
              <w:left w:val="single" w:sz="12" w:space="0" w:color="auto"/>
            </w:tcBorders>
            <w:shd w:val="clear" w:color="auto" w:fill="F3F3F3"/>
            <w:vAlign w:val="center"/>
          </w:tcPr>
          <w:p w14:paraId="2BA231C1" w14:textId="77777777" w:rsidR="001717E2" w:rsidRPr="00F011C1" w:rsidRDefault="001717E2" w:rsidP="001717E2">
            <w:pPr>
              <w:spacing w:after="0"/>
              <w:ind w:left="56"/>
              <w:rPr>
                <w:rFonts w:ascii="Calibri" w:hAnsi="Calibri" w:cs="Arial"/>
                <w:sz w:val="18"/>
                <w:szCs w:val="18"/>
              </w:rPr>
            </w:pPr>
            <w:r w:rsidRPr="00F011C1">
              <w:rPr>
                <w:rFonts w:ascii="Calibri" w:hAnsi="Calibri" w:cs="Arial"/>
                <w:sz w:val="18"/>
                <w:szCs w:val="18"/>
              </w:rPr>
              <w:t>Acquisire capacità decisionali basate sulla conoscenza di sé e del mondo circostante</w:t>
            </w:r>
          </w:p>
        </w:tc>
        <w:tc>
          <w:tcPr>
            <w:tcW w:w="1771" w:type="dxa"/>
            <w:tcBorders>
              <w:right w:val="single" w:sz="12" w:space="0" w:color="auto"/>
            </w:tcBorders>
            <w:shd w:val="clear" w:color="auto" w:fill="auto"/>
            <w:vAlign w:val="center"/>
          </w:tcPr>
          <w:p w14:paraId="085B8099" w14:textId="77777777" w:rsidR="001717E2" w:rsidRPr="00F011C1" w:rsidRDefault="001717E2" w:rsidP="001717E2">
            <w:pPr>
              <w:overflowPunct w:val="0"/>
              <w:autoSpaceDE w:val="0"/>
              <w:autoSpaceDN w:val="0"/>
              <w:adjustRightInd w:val="0"/>
              <w:spacing w:after="0"/>
              <w:ind w:left="5"/>
              <w:textAlignment w:val="baseline"/>
              <w:rPr>
                <w:rFonts w:ascii="Calibri" w:hAnsi="Calibri" w:cs="Arial"/>
                <w:sz w:val="18"/>
                <w:szCs w:val="18"/>
              </w:rPr>
            </w:pPr>
            <w:r w:rsidRPr="00F011C1">
              <w:rPr>
                <w:rFonts w:ascii="Calibri" w:hAnsi="Calibri" w:cs="Arial"/>
                <w:sz w:val="18"/>
                <w:szCs w:val="18"/>
              </w:rPr>
              <w:t>Acquisire capacità di sintesi per compiere operazioni logiche</w:t>
            </w:r>
          </w:p>
        </w:tc>
      </w:tr>
      <w:tr w:rsidR="00F011C1" w:rsidRPr="00F011C1" w14:paraId="4C24C3D1" w14:textId="77777777" w:rsidTr="001717E2">
        <w:trPr>
          <w:cantSplit/>
          <w:trHeight w:val="321"/>
          <w:jc w:val="center"/>
        </w:trPr>
        <w:tc>
          <w:tcPr>
            <w:tcW w:w="1771" w:type="dxa"/>
            <w:tcBorders>
              <w:left w:val="single" w:sz="12" w:space="0" w:color="auto"/>
              <w:bottom w:val="single" w:sz="12" w:space="0" w:color="auto"/>
            </w:tcBorders>
            <w:shd w:val="clear" w:color="auto" w:fill="F3F3F3"/>
            <w:vAlign w:val="center"/>
          </w:tcPr>
          <w:p w14:paraId="5FE1BB3D" w14:textId="77777777" w:rsidR="001717E2" w:rsidRPr="00F011C1" w:rsidRDefault="001717E2" w:rsidP="001717E2">
            <w:pPr>
              <w:spacing w:after="0"/>
              <w:rPr>
                <w:rFonts w:ascii="Calibri" w:hAnsi="Calibri" w:cs="Arial"/>
                <w:sz w:val="18"/>
                <w:szCs w:val="18"/>
              </w:rPr>
            </w:pPr>
            <w:r w:rsidRPr="00F011C1">
              <w:rPr>
                <w:rFonts w:ascii="Calibri" w:hAnsi="Calibri" w:cs="Arial"/>
                <w:sz w:val="18"/>
                <w:szCs w:val="18"/>
              </w:rPr>
              <w:t>Acquisire progressiva conoscenza di sé per sviluppare la propria identità</w:t>
            </w:r>
          </w:p>
        </w:tc>
        <w:tc>
          <w:tcPr>
            <w:tcW w:w="1771" w:type="dxa"/>
            <w:tcBorders>
              <w:bottom w:val="single" w:sz="12" w:space="0" w:color="auto"/>
              <w:right w:val="single" w:sz="12" w:space="0" w:color="auto"/>
            </w:tcBorders>
            <w:shd w:val="clear" w:color="auto" w:fill="auto"/>
            <w:vAlign w:val="center"/>
          </w:tcPr>
          <w:p w14:paraId="71D8F8AF" w14:textId="77777777" w:rsidR="001717E2" w:rsidRPr="00F011C1" w:rsidRDefault="001717E2" w:rsidP="001717E2">
            <w:pPr>
              <w:overflowPunct w:val="0"/>
              <w:autoSpaceDE w:val="0"/>
              <w:autoSpaceDN w:val="0"/>
              <w:adjustRightInd w:val="0"/>
              <w:spacing w:after="0"/>
              <w:textAlignment w:val="baseline"/>
              <w:rPr>
                <w:rFonts w:ascii="Calibri" w:hAnsi="Calibri" w:cs="Arial"/>
                <w:sz w:val="18"/>
                <w:szCs w:val="18"/>
              </w:rPr>
            </w:pPr>
            <w:r w:rsidRPr="00F011C1">
              <w:rPr>
                <w:rFonts w:ascii="Calibri" w:hAnsi="Calibri" w:cs="Arial"/>
                <w:sz w:val="18"/>
                <w:szCs w:val="18"/>
              </w:rPr>
              <w:t>Sviluppare la creatività</w:t>
            </w:r>
          </w:p>
        </w:tc>
        <w:tc>
          <w:tcPr>
            <w:tcW w:w="1771" w:type="dxa"/>
            <w:tcBorders>
              <w:left w:val="single" w:sz="12" w:space="0" w:color="auto"/>
              <w:bottom w:val="single" w:sz="12" w:space="0" w:color="auto"/>
            </w:tcBorders>
            <w:shd w:val="clear" w:color="auto" w:fill="F3F3F3"/>
            <w:vAlign w:val="center"/>
          </w:tcPr>
          <w:p w14:paraId="2BC95680" w14:textId="77777777" w:rsidR="001717E2" w:rsidRPr="00F011C1" w:rsidRDefault="001717E2" w:rsidP="001717E2">
            <w:pPr>
              <w:overflowPunct w:val="0"/>
              <w:autoSpaceDE w:val="0"/>
              <w:autoSpaceDN w:val="0"/>
              <w:adjustRightInd w:val="0"/>
              <w:spacing w:after="0"/>
              <w:ind w:left="29"/>
              <w:textAlignment w:val="baseline"/>
              <w:rPr>
                <w:rFonts w:ascii="Calibri" w:hAnsi="Calibri" w:cs="Arial"/>
                <w:sz w:val="18"/>
                <w:szCs w:val="18"/>
              </w:rPr>
            </w:pPr>
          </w:p>
        </w:tc>
        <w:tc>
          <w:tcPr>
            <w:tcW w:w="1771" w:type="dxa"/>
            <w:tcBorders>
              <w:bottom w:val="single" w:sz="12" w:space="0" w:color="auto"/>
              <w:right w:val="single" w:sz="12" w:space="0" w:color="auto"/>
            </w:tcBorders>
            <w:shd w:val="clear" w:color="auto" w:fill="auto"/>
            <w:vAlign w:val="center"/>
          </w:tcPr>
          <w:p w14:paraId="660828F7" w14:textId="77777777" w:rsidR="001717E2" w:rsidRPr="00F011C1" w:rsidRDefault="001717E2" w:rsidP="001717E2">
            <w:pPr>
              <w:overflowPunct w:val="0"/>
              <w:autoSpaceDE w:val="0"/>
              <w:autoSpaceDN w:val="0"/>
              <w:adjustRightInd w:val="0"/>
              <w:spacing w:after="0"/>
              <w:textAlignment w:val="baseline"/>
              <w:rPr>
                <w:rFonts w:ascii="Calibri" w:hAnsi="Calibri" w:cs="Arial"/>
                <w:sz w:val="18"/>
                <w:szCs w:val="18"/>
              </w:rPr>
            </w:pPr>
            <w:r w:rsidRPr="00F011C1">
              <w:rPr>
                <w:rFonts w:ascii="Calibri" w:hAnsi="Calibri" w:cs="Arial"/>
                <w:sz w:val="18"/>
                <w:szCs w:val="18"/>
              </w:rPr>
              <w:t>Sviluppare la creatività</w:t>
            </w:r>
          </w:p>
        </w:tc>
        <w:tc>
          <w:tcPr>
            <w:tcW w:w="1771" w:type="dxa"/>
            <w:tcBorders>
              <w:left w:val="single" w:sz="12" w:space="0" w:color="auto"/>
              <w:bottom w:val="single" w:sz="12" w:space="0" w:color="auto"/>
            </w:tcBorders>
            <w:shd w:val="clear" w:color="auto" w:fill="F3F3F3"/>
            <w:vAlign w:val="center"/>
          </w:tcPr>
          <w:p w14:paraId="62187BF9" w14:textId="77777777" w:rsidR="001717E2" w:rsidRPr="00F011C1" w:rsidRDefault="001717E2" w:rsidP="001717E2">
            <w:pPr>
              <w:spacing w:after="0"/>
              <w:ind w:left="56"/>
              <w:rPr>
                <w:rFonts w:ascii="Calibri" w:hAnsi="Calibri" w:cs="Arial"/>
                <w:sz w:val="18"/>
                <w:szCs w:val="18"/>
              </w:rPr>
            </w:pPr>
          </w:p>
        </w:tc>
        <w:tc>
          <w:tcPr>
            <w:tcW w:w="1771" w:type="dxa"/>
            <w:tcBorders>
              <w:bottom w:val="single" w:sz="12" w:space="0" w:color="auto"/>
              <w:right w:val="single" w:sz="12" w:space="0" w:color="auto"/>
            </w:tcBorders>
            <w:shd w:val="clear" w:color="auto" w:fill="auto"/>
            <w:vAlign w:val="center"/>
          </w:tcPr>
          <w:p w14:paraId="6058DD0A" w14:textId="77777777" w:rsidR="001717E2" w:rsidRPr="00F011C1" w:rsidRDefault="001717E2" w:rsidP="001717E2">
            <w:pPr>
              <w:overflowPunct w:val="0"/>
              <w:autoSpaceDE w:val="0"/>
              <w:autoSpaceDN w:val="0"/>
              <w:adjustRightInd w:val="0"/>
              <w:spacing w:after="0"/>
              <w:ind w:left="5"/>
              <w:textAlignment w:val="baseline"/>
              <w:rPr>
                <w:rFonts w:ascii="Calibri" w:hAnsi="Calibri" w:cs="Arial"/>
                <w:sz w:val="18"/>
                <w:szCs w:val="18"/>
              </w:rPr>
            </w:pPr>
            <w:r w:rsidRPr="00F011C1">
              <w:rPr>
                <w:rFonts w:ascii="Calibri" w:hAnsi="Calibri" w:cs="Arial"/>
                <w:sz w:val="18"/>
                <w:szCs w:val="18"/>
              </w:rPr>
              <w:t>Sviluppare la creatività</w:t>
            </w:r>
          </w:p>
        </w:tc>
      </w:tr>
    </w:tbl>
    <w:p w14:paraId="70388438" w14:textId="77777777" w:rsidR="001717E2" w:rsidRPr="00F011C1" w:rsidRDefault="001717E2" w:rsidP="001717E2">
      <w:pPr>
        <w:autoSpaceDE w:val="0"/>
        <w:autoSpaceDN w:val="0"/>
        <w:adjustRightInd w:val="0"/>
        <w:spacing w:after="0" w:line="360" w:lineRule="auto"/>
        <w:rPr>
          <w:rFonts w:ascii="Arial Rounded MT Bold" w:hAnsi="Arial Rounded MT Bold" w:cs="Arial"/>
          <w:b/>
          <w:bCs/>
          <w:sz w:val="8"/>
          <w:szCs w:val="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43355A32" w14:textId="77777777" w:rsidR="001717E2" w:rsidRPr="00F011C1" w:rsidRDefault="001717E2" w:rsidP="001717E2">
      <w:pPr>
        <w:autoSpaceDE w:val="0"/>
        <w:autoSpaceDN w:val="0"/>
        <w:adjustRightInd w:val="0"/>
        <w:spacing w:after="0" w:line="360" w:lineRule="auto"/>
        <w:rPr>
          <w:rFonts w:ascii="Arial Rounded MT Bold" w:hAnsi="Arial Rounded MT Bold" w:cs="Arial"/>
          <w:b/>
          <w:bCs/>
          <w:sz w:val="8"/>
          <w:szCs w:val="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tbl>
      <w:tblPr>
        <w:tblW w:w="10633" w:type="dxa"/>
        <w:tblInd w:w="-431"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4A0" w:firstRow="1" w:lastRow="0" w:firstColumn="1" w:lastColumn="0" w:noHBand="0" w:noVBand="1"/>
      </w:tblPr>
      <w:tblGrid>
        <w:gridCol w:w="10633"/>
      </w:tblGrid>
      <w:tr w:rsidR="00F011C1" w:rsidRPr="00F011C1" w14:paraId="479370B4" w14:textId="77777777" w:rsidTr="000927E4">
        <w:trPr>
          <w:cantSplit/>
          <w:trHeight w:val="773"/>
        </w:trPr>
        <w:tc>
          <w:tcPr>
            <w:tcW w:w="10633" w:type="dxa"/>
            <w:tcBorders>
              <w:top w:val="single" w:sz="4" w:space="0" w:color="000000"/>
              <w:left w:val="single" w:sz="12" w:space="0" w:color="000000"/>
              <w:bottom w:val="single" w:sz="12" w:space="0" w:color="000000"/>
              <w:right w:val="single" w:sz="12" w:space="0" w:color="000000"/>
            </w:tcBorders>
            <w:shd w:val="clear" w:color="auto" w:fill="FFFFFF" w:themeFill="background1"/>
            <w:vAlign w:val="center"/>
          </w:tcPr>
          <w:p w14:paraId="7FCAB71C" w14:textId="77777777" w:rsidR="00326595" w:rsidRDefault="00326595" w:rsidP="000927E4">
            <w:pPr>
              <w:rPr>
                <w:rFonts w:eastAsia="Times New Roman" w:cs="Times New Roman"/>
                <w:b/>
                <w:sz w:val="24"/>
                <w:szCs w:val="24"/>
                <w:lang w:eastAsia="it-IT"/>
              </w:rPr>
            </w:pPr>
            <w:r w:rsidRPr="00F011C1">
              <w:rPr>
                <w:rFonts w:eastAsia="Times New Roman" w:cs="Times New Roman"/>
                <w:b/>
                <w:sz w:val="24"/>
                <w:szCs w:val="24"/>
                <w:lang w:eastAsia="it-IT"/>
              </w:rPr>
              <w:t>UNITA’ DI APPRENDIMENTO DEFINITE NEL CONSIGLIO DI CLASSE, PROGRAMMATE NELLA PROGETTAZIONE EDUCATIVO-DIDATTICA NEL CORSO DELL’ANNO SCOLASTICO</w:t>
            </w:r>
          </w:p>
          <w:p w14:paraId="5FD47931" w14:textId="68137885" w:rsidR="00326595" w:rsidRPr="00326595" w:rsidRDefault="00326595" w:rsidP="00326595">
            <w:pPr>
              <w:spacing w:after="0"/>
              <w:rPr>
                <w:rFonts w:eastAsia="Times New Roman" w:cs="Times New Roman"/>
                <w:b/>
                <w:sz w:val="24"/>
                <w:szCs w:val="24"/>
                <w:lang w:eastAsia="it-IT"/>
              </w:rPr>
            </w:pPr>
            <w:r>
              <w:rPr>
                <w:rFonts w:eastAsia="Times New Roman" w:cs="Times New Roman"/>
                <w:lang w:eastAsia="it-IT"/>
              </w:rPr>
              <w:t>L</w:t>
            </w:r>
            <w:r w:rsidR="00BC5F1C">
              <w:rPr>
                <w:rFonts w:eastAsia="Times New Roman" w:cs="Times New Roman"/>
                <w:lang w:eastAsia="it-IT"/>
              </w:rPr>
              <w:t xml:space="preserve">e </w:t>
            </w:r>
            <w:proofErr w:type="spellStart"/>
            <w:r w:rsidR="00BC5F1C">
              <w:rPr>
                <w:rFonts w:eastAsia="Times New Roman" w:cs="Times New Roman"/>
                <w:lang w:eastAsia="it-IT"/>
              </w:rPr>
              <w:t>UdA</w:t>
            </w:r>
            <w:proofErr w:type="spellEnd"/>
            <w:r w:rsidR="00BC5F1C">
              <w:rPr>
                <w:rFonts w:eastAsia="Times New Roman" w:cs="Times New Roman"/>
                <w:lang w:eastAsia="it-IT"/>
              </w:rPr>
              <w:t xml:space="preserve">  sono incluse nel Curricolo Verticale di Istituto, agli atti della Scuola.</w:t>
            </w:r>
          </w:p>
          <w:p w14:paraId="78AF364F" w14:textId="254B65E2" w:rsidR="0051508B" w:rsidRDefault="0051508B" w:rsidP="00326595">
            <w:pPr>
              <w:spacing w:after="0"/>
            </w:pPr>
            <w:r w:rsidRPr="00F011C1">
              <w:t>Per quanto riguarda gli obiettivi disciplinari, i contenuti e le attività relative alle singole discipline, parte integrante delle UDA che il consigli</w:t>
            </w:r>
            <w:r w:rsidR="000927E4" w:rsidRPr="00F011C1">
              <w:t>o</w:t>
            </w:r>
            <w:r w:rsidRPr="00F011C1">
              <w:t xml:space="preserve"> di classe ha programmato, ed effettivamente realizzate nel corso dell’anno</w:t>
            </w:r>
            <w:r w:rsidR="000927E4" w:rsidRPr="00F011C1">
              <w:t xml:space="preserve"> scolastico</w:t>
            </w:r>
            <w:r w:rsidRPr="00F011C1">
              <w:t>, si fa riferimento a</w:t>
            </w:r>
            <w:r w:rsidR="000927E4" w:rsidRPr="00F011C1">
              <w:t>lle relazioni finali dei</w:t>
            </w:r>
            <w:r w:rsidRPr="00F011C1">
              <w:t xml:space="preserve"> docenti</w:t>
            </w:r>
            <w:r w:rsidR="00326595">
              <w:t xml:space="preserve"> delle singole discipline sia per la didattica svolta in presenza sia relativamente alla DAD.</w:t>
            </w:r>
          </w:p>
          <w:p w14:paraId="287C674B" w14:textId="774A4E6A" w:rsidR="00326595" w:rsidRPr="00F011C1" w:rsidRDefault="00326595" w:rsidP="00326595">
            <w:pPr>
              <w:spacing w:after="0"/>
            </w:pPr>
          </w:p>
        </w:tc>
      </w:tr>
    </w:tbl>
    <w:p w14:paraId="3CA94710" w14:textId="77777777" w:rsidR="00A44633" w:rsidRPr="00F011C1" w:rsidRDefault="00A44633" w:rsidP="00E00AF8">
      <w:pPr>
        <w:widowControl w:val="0"/>
        <w:autoSpaceDE w:val="0"/>
        <w:autoSpaceDN w:val="0"/>
        <w:spacing w:after="0" w:line="240" w:lineRule="auto"/>
        <w:rPr>
          <w:rFonts w:eastAsia="Times New Roman" w:cs="Times New Roman"/>
          <w:lang w:eastAsia="it-IT"/>
        </w:rPr>
      </w:pPr>
    </w:p>
    <w:tbl>
      <w:tblPr>
        <w:tblStyle w:val="Grigliatabella"/>
        <w:tblW w:w="10604" w:type="dxa"/>
        <w:tblInd w:w="-431" w:type="dxa"/>
        <w:shd w:val="clear" w:color="auto" w:fill="F2F2F2" w:themeFill="background1" w:themeFillShade="F2"/>
        <w:tblLook w:val="04A0" w:firstRow="1" w:lastRow="0" w:firstColumn="1" w:lastColumn="0" w:noHBand="0" w:noVBand="1"/>
      </w:tblPr>
      <w:tblGrid>
        <w:gridCol w:w="10604"/>
      </w:tblGrid>
      <w:tr w:rsidR="00F011C1" w:rsidRPr="00F011C1" w14:paraId="726DC388" w14:textId="77777777" w:rsidTr="00326595">
        <w:tc>
          <w:tcPr>
            <w:tcW w:w="10604" w:type="dxa"/>
            <w:shd w:val="clear" w:color="auto" w:fill="F2F2F2" w:themeFill="background1" w:themeFillShade="F2"/>
          </w:tcPr>
          <w:p w14:paraId="45180EFF" w14:textId="77777777" w:rsidR="001A17BE" w:rsidRPr="00326595" w:rsidRDefault="001A17BE" w:rsidP="002E3264">
            <w:pPr>
              <w:autoSpaceDE w:val="0"/>
              <w:autoSpaceDN w:val="0"/>
              <w:adjustRightInd w:val="0"/>
              <w:jc w:val="both"/>
              <w:rPr>
                <w:rFonts w:cs="Arial"/>
                <w:b/>
              </w:rPr>
            </w:pPr>
            <w:r w:rsidRPr="00326595">
              <w:rPr>
                <w:rFonts w:cs="Arial"/>
                <w:b/>
              </w:rPr>
              <w:t xml:space="preserve">GLI OBIETTIVI MINIMI PER OGNI DISCIPLINA, PROGRAMMATI ALL’INIZIO DELL’A.S., SONO STATI RAGGIUNTI </w:t>
            </w:r>
          </w:p>
          <w:p w14:paraId="470432D7" w14:textId="5DCFDCF7" w:rsidR="001A17BE" w:rsidRPr="00326595" w:rsidRDefault="00326595" w:rsidP="001A17BE">
            <w:pPr>
              <w:pStyle w:val="Paragrafoelenco"/>
              <w:numPr>
                <w:ilvl w:val="0"/>
                <w:numId w:val="30"/>
              </w:numPr>
              <w:autoSpaceDE w:val="0"/>
              <w:autoSpaceDN w:val="0"/>
              <w:adjustRightInd w:val="0"/>
              <w:jc w:val="both"/>
              <w:rPr>
                <w:rFonts w:cs="Arial"/>
                <w:b/>
              </w:rPr>
            </w:pPr>
            <w:r w:rsidRPr="00326595">
              <w:rPr>
                <w:rFonts w:cs="Arial"/>
                <w:b/>
              </w:rPr>
              <w:t>Da tutti gli alunni</w:t>
            </w:r>
          </w:p>
          <w:p w14:paraId="071F32A8" w14:textId="264BA517" w:rsidR="001A17BE" w:rsidRPr="00326595" w:rsidRDefault="00326595" w:rsidP="001A17BE">
            <w:pPr>
              <w:pStyle w:val="Paragrafoelenco"/>
              <w:numPr>
                <w:ilvl w:val="0"/>
                <w:numId w:val="30"/>
              </w:numPr>
              <w:autoSpaceDE w:val="0"/>
              <w:autoSpaceDN w:val="0"/>
              <w:adjustRightInd w:val="0"/>
              <w:jc w:val="both"/>
              <w:rPr>
                <w:rFonts w:cs="Arial"/>
                <w:b/>
              </w:rPr>
            </w:pPr>
            <w:r w:rsidRPr="00326595">
              <w:rPr>
                <w:rFonts w:cs="Arial"/>
                <w:b/>
              </w:rPr>
              <w:t>Da tutti gli alunni tranne</w:t>
            </w:r>
            <w:r w:rsidR="001A17BE" w:rsidRPr="00326595">
              <w:rPr>
                <w:rFonts w:cs="Arial"/>
                <w:b/>
              </w:rPr>
              <w:t xml:space="preserve"> </w:t>
            </w:r>
            <w:r w:rsidR="001A17BE" w:rsidRPr="00326595">
              <w:rPr>
                <w:rFonts w:cs="Arial"/>
              </w:rPr>
              <w:t>(indicare nome dell’alunno e disciplina</w:t>
            </w:r>
            <w:r w:rsidR="002B7EAA" w:rsidRPr="00326595">
              <w:rPr>
                <w:rFonts w:cs="Arial"/>
              </w:rPr>
              <w:t>/e</w:t>
            </w:r>
            <w:r w:rsidR="001A17BE" w:rsidRPr="00326595">
              <w:rPr>
                <w:rFonts w:cs="Arial"/>
              </w:rPr>
              <w:t>)</w:t>
            </w:r>
            <w:r w:rsidR="001A17BE" w:rsidRPr="00326595">
              <w:rPr>
                <w:rFonts w:cs="Arial"/>
                <w:b/>
              </w:rPr>
              <w:t xml:space="preserve">: </w:t>
            </w:r>
          </w:p>
          <w:p w14:paraId="52E7149F" w14:textId="77777777" w:rsidR="001A17BE" w:rsidRPr="00F011C1" w:rsidRDefault="001A17BE" w:rsidP="001A17BE">
            <w:pPr>
              <w:pStyle w:val="Paragrafoelenco"/>
              <w:autoSpaceDE w:val="0"/>
              <w:autoSpaceDN w:val="0"/>
              <w:adjustRightInd w:val="0"/>
              <w:jc w:val="both"/>
              <w:rPr>
                <w:rFonts w:cs="Arial"/>
                <w:sz w:val="26"/>
                <w:szCs w:val="26"/>
              </w:rPr>
            </w:pPr>
            <w:r w:rsidRPr="00F011C1">
              <w:rPr>
                <w:rFonts w:cs="Arial"/>
                <w:sz w:val="26"/>
                <w:szCs w:val="26"/>
              </w:rPr>
              <w:t xml:space="preserve">_____________________________________________________________ </w:t>
            </w:r>
          </w:p>
          <w:p w14:paraId="060EFD71" w14:textId="77777777" w:rsidR="001A17BE" w:rsidRPr="00F011C1" w:rsidRDefault="001A17BE" w:rsidP="001A17BE">
            <w:pPr>
              <w:pStyle w:val="Paragrafoelenco"/>
              <w:autoSpaceDE w:val="0"/>
              <w:autoSpaceDN w:val="0"/>
              <w:adjustRightInd w:val="0"/>
              <w:jc w:val="both"/>
              <w:rPr>
                <w:rFonts w:cs="Arial"/>
                <w:sz w:val="26"/>
                <w:szCs w:val="26"/>
              </w:rPr>
            </w:pPr>
            <w:r w:rsidRPr="00F011C1">
              <w:rPr>
                <w:rFonts w:cs="Arial"/>
                <w:sz w:val="26"/>
                <w:szCs w:val="26"/>
              </w:rPr>
              <w:t xml:space="preserve">_____________________________________________________________ </w:t>
            </w:r>
          </w:p>
          <w:p w14:paraId="081D9E30" w14:textId="77777777" w:rsidR="001A17BE" w:rsidRPr="00F011C1" w:rsidRDefault="001A17BE" w:rsidP="001A17BE">
            <w:pPr>
              <w:pStyle w:val="Paragrafoelenco"/>
              <w:autoSpaceDE w:val="0"/>
              <w:autoSpaceDN w:val="0"/>
              <w:adjustRightInd w:val="0"/>
              <w:jc w:val="both"/>
              <w:rPr>
                <w:rFonts w:cs="Arial"/>
                <w:sz w:val="26"/>
                <w:szCs w:val="26"/>
              </w:rPr>
            </w:pPr>
            <w:r w:rsidRPr="00F011C1">
              <w:rPr>
                <w:rFonts w:cs="Arial"/>
                <w:sz w:val="26"/>
                <w:szCs w:val="26"/>
              </w:rPr>
              <w:t xml:space="preserve">_____________________________________________________________ </w:t>
            </w:r>
          </w:p>
          <w:p w14:paraId="734A4B83" w14:textId="77777777" w:rsidR="001A17BE" w:rsidRPr="00F011C1" w:rsidRDefault="001A17BE" w:rsidP="001A17BE">
            <w:pPr>
              <w:pStyle w:val="Paragrafoelenco"/>
              <w:autoSpaceDE w:val="0"/>
              <w:autoSpaceDN w:val="0"/>
              <w:adjustRightInd w:val="0"/>
              <w:jc w:val="both"/>
              <w:rPr>
                <w:rFonts w:cs="Arial"/>
                <w:sz w:val="26"/>
                <w:szCs w:val="26"/>
              </w:rPr>
            </w:pPr>
            <w:r w:rsidRPr="00F011C1">
              <w:rPr>
                <w:rFonts w:cs="Arial"/>
                <w:sz w:val="26"/>
                <w:szCs w:val="26"/>
              </w:rPr>
              <w:t>_____________________________________________________________</w:t>
            </w:r>
            <w:r w:rsidR="00A44633" w:rsidRPr="00F011C1">
              <w:rPr>
                <w:rFonts w:cs="Arial"/>
                <w:sz w:val="26"/>
                <w:szCs w:val="26"/>
              </w:rPr>
              <w:t xml:space="preserve"> </w:t>
            </w:r>
          </w:p>
          <w:p w14:paraId="043FC3A6" w14:textId="77777777" w:rsidR="00A44633" w:rsidRPr="00F011C1" w:rsidRDefault="00A44633" w:rsidP="001A17BE">
            <w:pPr>
              <w:pStyle w:val="Paragrafoelenco"/>
              <w:autoSpaceDE w:val="0"/>
              <w:autoSpaceDN w:val="0"/>
              <w:adjustRightInd w:val="0"/>
              <w:jc w:val="both"/>
              <w:rPr>
                <w:rFonts w:cs="Arial"/>
                <w:sz w:val="26"/>
                <w:szCs w:val="26"/>
              </w:rPr>
            </w:pPr>
            <w:r w:rsidRPr="00F011C1">
              <w:rPr>
                <w:rFonts w:cs="Arial"/>
                <w:sz w:val="26"/>
                <w:szCs w:val="26"/>
              </w:rPr>
              <w:t>_____________________________________________________________</w:t>
            </w:r>
          </w:p>
          <w:p w14:paraId="1D416FE1" w14:textId="77777777" w:rsidR="001A17BE" w:rsidRPr="00F011C1" w:rsidRDefault="001A17BE" w:rsidP="001A17BE">
            <w:pPr>
              <w:pStyle w:val="Paragrafoelenco"/>
              <w:autoSpaceDE w:val="0"/>
              <w:autoSpaceDN w:val="0"/>
              <w:adjustRightInd w:val="0"/>
              <w:jc w:val="both"/>
              <w:rPr>
                <w:rFonts w:cs="Arial"/>
                <w:b/>
                <w:sz w:val="26"/>
                <w:szCs w:val="26"/>
              </w:rPr>
            </w:pPr>
          </w:p>
        </w:tc>
      </w:tr>
    </w:tbl>
    <w:p w14:paraId="0CBAB143" w14:textId="6186FA94" w:rsidR="00C2775F" w:rsidRDefault="00C2775F" w:rsidP="00E00AF8">
      <w:pPr>
        <w:widowControl w:val="0"/>
        <w:autoSpaceDE w:val="0"/>
        <w:autoSpaceDN w:val="0"/>
        <w:spacing w:after="0" w:line="240" w:lineRule="auto"/>
        <w:rPr>
          <w:rFonts w:eastAsia="Times New Roman" w:cs="Times New Roman"/>
          <w:lang w:eastAsia="it-IT"/>
        </w:rPr>
      </w:pPr>
    </w:p>
    <w:p w14:paraId="19E7CAFA" w14:textId="77777777" w:rsidR="00C2775F" w:rsidRPr="00F011C1" w:rsidRDefault="00C2775F" w:rsidP="00E00AF8">
      <w:pPr>
        <w:widowControl w:val="0"/>
        <w:autoSpaceDE w:val="0"/>
        <w:autoSpaceDN w:val="0"/>
        <w:spacing w:after="0" w:line="240" w:lineRule="auto"/>
        <w:rPr>
          <w:rFonts w:eastAsia="Times New Roman" w:cs="Times New Roman"/>
          <w:lang w:eastAsia="it-IT"/>
        </w:rPr>
      </w:pPr>
    </w:p>
    <w:tbl>
      <w:tblPr>
        <w:tblStyle w:val="Grigliatabella"/>
        <w:tblW w:w="10632" w:type="dxa"/>
        <w:tblInd w:w="-459" w:type="dxa"/>
        <w:tblLook w:val="04A0" w:firstRow="1" w:lastRow="0" w:firstColumn="1" w:lastColumn="0" w:noHBand="0" w:noVBand="1"/>
      </w:tblPr>
      <w:tblGrid>
        <w:gridCol w:w="3431"/>
        <w:gridCol w:w="7201"/>
      </w:tblGrid>
      <w:tr w:rsidR="00F011C1" w:rsidRPr="00F011C1" w14:paraId="2583E7BD" w14:textId="77777777" w:rsidTr="00670969">
        <w:trPr>
          <w:trHeight w:val="1172"/>
        </w:trPr>
        <w:tc>
          <w:tcPr>
            <w:tcW w:w="3431" w:type="dxa"/>
            <w:shd w:val="clear" w:color="auto" w:fill="F2F2F2" w:themeFill="background1" w:themeFillShade="F2"/>
            <w:vAlign w:val="center"/>
          </w:tcPr>
          <w:p w14:paraId="02B9BF90" w14:textId="77777777" w:rsidR="00A44633" w:rsidRPr="002E3264" w:rsidRDefault="00A44633" w:rsidP="008A56C0">
            <w:pPr>
              <w:widowControl w:val="0"/>
              <w:autoSpaceDE w:val="0"/>
              <w:autoSpaceDN w:val="0"/>
              <w:rPr>
                <w:rFonts w:eastAsia="Times New Roman" w:cs="Times New Roman"/>
                <w:sz w:val="20"/>
                <w:szCs w:val="20"/>
                <w:lang w:eastAsia="it-IT"/>
              </w:rPr>
            </w:pPr>
            <w:r w:rsidRPr="002E3264">
              <w:rPr>
                <w:rFonts w:cs="Arial"/>
                <w:sz w:val="20"/>
                <w:szCs w:val="20"/>
              </w:rPr>
              <w:t>LE ATTIVITA’ DIDATTICO-EDUCATIVE CURRICULARI E TRASVERSALI</w:t>
            </w:r>
          </w:p>
        </w:tc>
        <w:tc>
          <w:tcPr>
            <w:tcW w:w="7201" w:type="dxa"/>
            <w:vAlign w:val="center"/>
          </w:tcPr>
          <w:p w14:paraId="2AF6BA60" w14:textId="321BFFF4" w:rsidR="00A44633" w:rsidRPr="002E3264" w:rsidRDefault="00326595" w:rsidP="00FE4186">
            <w:pPr>
              <w:widowControl w:val="0"/>
              <w:numPr>
                <w:ilvl w:val="0"/>
                <w:numId w:val="27"/>
              </w:numPr>
              <w:autoSpaceDE w:val="0"/>
              <w:autoSpaceDN w:val="0"/>
              <w:adjustRightInd w:val="0"/>
              <w:ind w:left="459" w:hanging="256"/>
              <w:rPr>
                <w:rFonts w:eastAsia="Times New Roman" w:cs="Times New Roman"/>
                <w:bCs/>
                <w:lang w:eastAsia="it-IT"/>
              </w:rPr>
            </w:pPr>
            <w:r w:rsidRPr="002E3264">
              <w:rPr>
                <w:rFonts w:eastAsia="Times New Roman" w:cs="Times New Roman"/>
                <w:bCs/>
                <w:lang w:eastAsia="it-IT"/>
              </w:rPr>
              <w:t xml:space="preserve">sono state quelle indicate nella progettazione educativo-didattica di inizio anno </w:t>
            </w:r>
            <w:r w:rsidR="00FE4186" w:rsidRPr="002E3264">
              <w:rPr>
                <w:rFonts w:eastAsia="Times New Roman" w:cs="Times New Roman"/>
                <w:bCs/>
                <w:lang w:eastAsia="it-IT"/>
              </w:rPr>
              <w:t>nel corso del 1^ quadrimestre (didattica in presenza).</w:t>
            </w:r>
          </w:p>
          <w:p w14:paraId="5658BE28" w14:textId="5CAF833D" w:rsidR="00A44633" w:rsidRPr="00F011C1" w:rsidRDefault="00326595" w:rsidP="002B7EAA">
            <w:pPr>
              <w:widowControl w:val="0"/>
              <w:numPr>
                <w:ilvl w:val="0"/>
                <w:numId w:val="27"/>
              </w:numPr>
              <w:autoSpaceDE w:val="0"/>
              <w:autoSpaceDN w:val="0"/>
              <w:adjustRightInd w:val="0"/>
              <w:ind w:left="459" w:hanging="256"/>
              <w:rPr>
                <w:rFonts w:eastAsia="Times New Roman" w:cs="Times New Roman"/>
                <w:bCs/>
                <w:sz w:val="24"/>
                <w:szCs w:val="24"/>
                <w:lang w:eastAsia="it-IT"/>
              </w:rPr>
            </w:pPr>
            <w:r w:rsidRPr="002E3264">
              <w:rPr>
                <w:rFonts w:eastAsia="Times New Roman" w:cs="Times New Roman"/>
                <w:bCs/>
                <w:lang w:eastAsia="it-IT"/>
              </w:rPr>
              <w:t>Rimodulate nel corso del 2^quadrimestre relativamente alla DAD</w:t>
            </w:r>
            <w:r>
              <w:rPr>
                <w:rFonts w:eastAsia="Times New Roman" w:cs="Times New Roman"/>
                <w:bCs/>
                <w:sz w:val="24"/>
                <w:szCs w:val="24"/>
                <w:lang w:eastAsia="it-IT"/>
              </w:rPr>
              <w:t>.</w:t>
            </w:r>
          </w:p>
        </w:tc>
      </w:tr>
      <w:tr w:rsidR="00F011C1" w:rsidRPr="00F011C1" w14:paraId="6F5E3C61" w14:textId="77777777" w:rsidTr="00670969">
        <w:trPr>
          <w:trHeight w:val="1218"/>
        </w:trPr>
        <w:tc>
          <w:tcPr>
            <w:tcW w:w="3431" w:type="dxa"/>
            <w:shd w:val="clear" w:color="auto" w:fill="F2F2F2" w:themeFill="background1" w:themeFillShade="F2"/>
            <w:vAlign w:val="center"/>
          </w:tcPr>
          <w:p w14:paraId="505E0404" w14:textId="77777777" w:rsidR="00A44633" w:rsidRPr="002E3264" w:rsidRDefault="00A44633" w:rsidP="008A56C0">
            <w:pPr>
              <w:widowControl w:val="0"/>
              <w:autoSpaceDE w:val="0"/>
              <w:autoSpaceDN w:val="0"/>
              <w:rPr>
                <w:rFonts w:eastAsia="Times New Roman" w:cs="Times New Roman"/>
                <w:sz w:val="20"/>
                <w:szCs w:val="20"/>
                <w:lang w:eastAsia="it-IT"/>
              </w:rPr>
            </w:pPr>
            <w:r w:rsidRPr="002E3264">
              <w:rPr>
                <w:rFonts w:cs="Arial"/>
                <w:sz w:val="20"/>
                <w:szCs w:val="20"/>
              </w:rPr>
              <w:t>LE ATTIVITA’ DIDATTICHE INTEGRATIVE A CUI GRUPPI O SINGOLI ALUNNI HANNO PARTECIPATO</w:t>
            </w:r>
          </w:p>
        </w:tc>
        <w:tc>
          <w:tcPr>
            <w:tcW w:w="7201" w:type="dxa"/>
            <w:vAlign w:val="center"/>
          </w:tcPr>
          <w:p w14:paraId="41CCFCCC" w14:textId="080C2E05" w:rsidR="00A44633" w:rsidRPr="002E3264" w:rsidRDefault="00326595" w:rsidP="002B7EAA">
            <w:pPr>
              <w:widowControl w:val="0"/>
              <w:numPr>
                <w:ilvl w:val="0"/>
                <w:numId w:val="27"/>
              </w:numPr>
              <w:autoSpaceDE w:val="0"/>
              <w:autoSpaceDN w:val="0"/>
              <w:adjustRightInd w:val="0"/>
              <w:ind w:left="459" w:hanging="256"/>
              <w:rPr>
                <w:rFonts w:eastAsia="Times New Roman" w:cs="Times New Roman"/>
                <w:bCs/>
                <w:sz w:val="20"/>
                <w:szCs w:val="20"/>
                <w:lang w:eastAsia="it-IT"/>
              </w:rPr>
            </w:pPr>
            <w:r w:rsidRPr="002E3264">
              <w:rPr>
                <w:rFonts w:eastAsia="Times New Roman" w:cs="Times New Roman"/>
                <w:bCs/>
                <w:sz w:val="20"/>
                <w:szCs w:val="20"/>
                <w:lang w:eastAsia="it-IT"/>
              </w:rPr>
              <w:t>Sono state quelle indicate nella progettazione educativo-didattica di inizio anno nel corso del 1^quadrimestre (didattica in presenza)</w:t>
            </w:r>
            <w:r w:rsidR="00D37A62">
              <w:rPr>
                <w:rFonts w:eastAsia="Times New Roman" w:cs="Times New Roman"/>
                <w:bCs/>
                <w:sz w:val="20"/>
                <w:szCs w:val="20"/>
                <w:lang w:eastAsia="it-IT"/>
              </w:rPr>
              <w:t xml:space="preserve"> (…..)</w:t>
            </w:r>
          </w:p>
          <w:p w14:paraId="700AF4CC" w14:textId="12919E0F" w:rsidR="00A44633" w:rsidRPr="00F011C1" w:rsidRDefault="00326595" w:rsidP="002B7EAA">
            <w:pPr>
              <w:widowControl w:val="0"/>
              <w:numPr>
                <w:ilvl w:val="0"/>
                <w:numId w:val="27"/>
              </w:numPr>
              <w:autoSpaceDE w:val="0"/>
              <w:autoSpaceDN w:val="0"/>
              <w:adjustRightInd w:val="0"/>
              <w:ind w:left="459" w:hanging="256"/>
              <w:rPr>
                <w:rFonts w:eastAsia="Times New Roman" w:cs="Times New Roman"/>
                <w:bCs/>
                <w:sz w:val="24"/>
                <w:szCs w:val="24"/>
                <w:lang w:eastAsia="it-IT"/>
              </w:rPr>
            </w:pPr>
            <w:r w:rsidRPr="002E3264">
              <w:rPr>
                <w:rFonts w:eastAsia="Times New Roman" w:cs="Times New Roman"/>
                <w:bCs/>
                <w:sz w:val="20"/>
                <w:szCs w:val="20"/>
                <w:lang w:eastAsia="it-IT"/>
              </w:rPr>
              <w:t xml:space="preserve">Rimodulate nel corso del </w:t>
            </w:r>
            <w:r w:rsidR="00FE4186" w:rsidRPr="002E3264">
              <w:rPr>
                <w:rFonts w:eastAsia="Times New Roman" w:cs="Times New Roman"/>
                <w:bCs/>
                <w:sz w:val="20"/>
                <w:szCs w:val="20"/>
                <w:lang w:eastAsia="it-IT"/>
              </w:rPr>
              <w:t xml:space="preserve">2^ quadrimestre attraverso l’uso di piattaforme online </w:t>
            </w:r>
            <w:proofErr w:type="spellStart"/>
            <w:r w:rsidR="00FE4186" w:rsidRPr="002E3264">
              <w:rPr>
                <w:rFonts w:eastAsia="Times New Roman" w:cs="Times New Roman"/>
                <w:bCs/>
                <w:sz w:val="20"/>
                <w:szCs w:val="20"/>
                <w:lang w:eastAsia="it-IT"/>
              </w:rPr>
              <w:t>Gsuite</w:t>
            </w:r>
            <w:proofErr w:type="spellEnd"/>
            <w:r w:rsidR="00FE4186" w:rsidRPr="002E3264">
              <w:rPr>
                <w:rFonts w:eastAsia="Times New Roman" w:cs="Times New Roman"/>
                <w:bCs/>
                <w:sz w:val="20"/>
                <w:szCs w:val="20"/>
                <w:lang w:eastAsia="it-IT"/>
              </w:rPr>
              <w:t xml:space="preserve"> (DAD)</w:t>
            </w:r>
          </w:p>
        </w:tc>
      </w:tr>
      <w:tr w:rsidR="00F011C1" w:rsidRPr="00F011C1" w14:paraId="4D7E78B1" w14:textId="77777777" w:rsidTr="00670969">
        <w:trPr>
          <w:trHeight w:val="1264"/>
        </w:trPr>
        <w:tc>
          <w:tcPr>
            <w:tcW w:w="3431" w:type="dxa"/>
            <w:shd w:val="clear" w:color="auto" w:fill="F2F2F2" w:themeFill="background1" w:themeFillShade="F2"/>
            <w:vAlign w:val="center"/>
          </w:tcPr>
          <w:p w14:paraId="0D3F4243" w14:textId="77777777" w:rsidR="00A44633" w:rsidRPr="002E3264" w:rsidRDefault="00A44633" w:rsidP="008A56C0">
            <w:pPr>
              <w:pStyle w:val="Testonotaapidipagina"/>
              <w:tabs>
                <w:tab w:val="left" w:pos="1843"/>
                <w:tab w:val="left" w:pos="3261"/>
                <w:tab w:val="left" w:pos="4678"/>
              </w:tabs>
              <w:rPr>
                <w:rFonts w:asciiTheme="minorHAnsi" w:hAnsiTheme="minorHAnsi" w:cs="Arial"/>
              </w:rPr>
            </w:pPr>
            <w:r w:rsidRPr="002E3264">
              <w:rPr>
                <w:rFonts w:asciiTheme="minorHAnsi" w:hAnsiTheme="minorHAnsi" w:cs="Arial"/>
              </w:rPr>
              <w:t xml:space="preserve">L’OFFERTA FORMATIVA EXTRACURRICULARE E PROGETTUALE A CUI </w:t>
            </w:r>
          </w:p>
          <w:p w14:paraId="4CDFAE20" w14:textId="77777777" w:rsidR="00A44633" w:rsidRPr="002E3264" w:rsidRDefault="00A44633" w:rsidP="008A56C0">
            <w:pPr>
              <w:widowControl w:val="0"/>
              <w:autoSpaceDE w:val="0"/>
              <w:autoSpaceDN w:val="0"/>
              <w:rPr>
                <w:rFonts w:cs="Arial"/>
                <w:sz w:val="20"/>
                <w:szCs w:val="20"/>
              </w:rPr>
            </w:pPr>
            <w:r w:rsidRPr="002E3264">
              <w:rPr>
                <w:rFonts w:cs="Arial"/>
                <w:sz w:val="20"/>
                <w:szCs w:val="20"/>
              </w:rPr>
              <w:t>GRUPPI O SINGOLI ALUNNI</w:t>
            </w:r>
          </w:p>
          <w:p w14:paraId="4EDDC2E8" w14:textId="4982C524" w:rsidR="00FE4186" w:rsidRPr="00F011C1" w:rsidRDefault="00FE4186" w:rsidP="008A56C0">
            <w:pPr>
              <w:widowControl w:val="0"/>
              <w:autoSpaceDE w:val="0"/>
              <w:autoSpaceDN w:val="0"/>
              <w:rPr>
                <w:rFonts w:eastAsia="Times New Roman" w:cs="Times New Roman"/>
                <w:sz w:val="24"/>
                <w:szCs w:val="24"/>
                <w:lang w:eastAsia="it-IT"/>
              </w:rPr>
            </w:pPr>
            <w:r w:rsidRPr="002E3264">
              <w:rPr>
                <w:rFonts w:cs="Arial"/>
                <w:sz w:val="20"/>
                <w:szCs w:val="20"/>
              </w:rPr>
              <w:t>HANNO PARTECIPATO</w:t>
            </w:r>
          </w:p>
        </w:tc>
        <w:tc>
          <w:tcPr>
            <w:tcW w:w="7201" w:type="dxa"/>
            <w:vAlign w:val="center"/>
          </w:tcPr>
          <w:p w14:paraId="2C8B0B75" w14:textId="290210DF" w:rsidR="00A44633" w:rsidRPr="002E3264" w:rsidRDefault="00326595" w:rsidP="00FE4186">
            <w:pPr>
              <w:widowControl w:val="0"/>
              <w:numPr>
                <w:ilvl w:val="0"/>
                <w:numId w:val="27"/>
              </w:numPr>
              <w:autoSpaceDE w:val="0"/>
              <w:autoSpaceDN w:val="0"/>
              <w:adjustRightInd w:val="0"/>
              <w:ind w:left="459" w:hanging="256"/>
              <w:rPr>
                <w:rFonts w:eastAsia="Times New Roman" w:cs="Times New Roman"/>
                <w:bCs/>
                <w:sz w:val="20"/>
                <w:szCs w:val="20"/>
                <w:lang w:eastAsia="it-IT"/>
              </w:rPr>
            </w:pPr>
            <w:r w:rsidRPr="002E3264">
              <w:rPr>
                <w:rFonts w:eastAsia="Times New Roman" w:cs="Times New Roman"/>
                <w:bCs/>
                <w:sz w:val="20"/>
                <w:szCs w:val="20"/>
                <w:lang w:eastAsia="it-IT"/>
              </w:rPr>
              <w:t xml:space="preserve">E’ stata quella indicata nella progettazione educativo-didattica di inizio anno </w:t>
            </w:r>
            <w:r w:rsidR="00FE4186" w:rsidRPr="002E3264">
              <w:rPr>
                <w:rFonts w:eastAsia="Times New Roman" w:cs="Times New Roman"/>
                <w:bCs/>
                <w:sz w:val="20"/>
                <w:szCs w:val="20"/>
                <w:lang w:eastAsia="it-IT"/>
              </w:rPr>
              <w:t>nel corso del 1^ quadrimestre (didattica in presenza).</w:t>
            </w:r>
            <w:r w:rsidR="00D37A62">
              <w:rPr>
                <w:rFonts w:eastAsia="Times New Roman" w:cs="Times New Roman"/>
                <w:bCs/>
                <w:sz w:val="20"/>
                <w:szCs w:val="20"/>
                <w:lang w:eastAsia="it-IT"/>
              </w:rPr>
              <w:t xml:space="preserve"> (…….)</w:t>
            </w:r>
          </w:p>
          <w:p w14:paraId="6D4364CA" w14:textId="4EB307AD" w:rsidR="00A44633" w:rsidRPr="00F011C1" w:rsidRDefault="00FE4186" w:rsidP="002B7EAA">
            <w:pPr>
              <w:widowControl w:val="0"/>
              <w:numPr>
                <w:ilvl w:val="0"/>
                <w:numId w:val="27"/>
              </w:numPr>
              <w:autoSpaceDE w:val="0"/>
              <w:autoSpaceDN w:val="0"/>
              <w:adjustRightInd w:val="0"/>
              <w:ind w:left="459" w:hanging="256"/>
              <w:rPr>
                <w:rFonts w:eastAsia="Times New Roman" w:cs="Times New Roman"/>
                <w:bCs/>
                <w:sz w:val="24"/>
                <w:szCs w:val="24"/>
                <w:lang w:eastAsia="it-IT"/>
              </w:rPr>
            </w:pPr>
            <w:r w:rsidRPr="002E3264">
              <w:rPr>
                <w:rFonts w:eastAsia="Times New Roman" w:cs="Times New Roman"/>
                <w:bCs/>
                <w:sz w:val="20"/>
                <w:szCs w:val="20"/>
                <w:lang w:eastAsia="it-IT"/>
              </w:rPr>
              <w:t xml:space="preserve">Rimodulate nel corso del 2^ quadrimestre attraverso l’uso di piattaforme online </w:t>
            </w:r>
            <w:proofErr w:type="spellStart"/>
            <w:r w:rsidRPr="002E3264">
              <w:rPr>
                <w:rFonts w:eastAsia="Times New Roman" w:cs="Times New Roman"/>
                <w:bCs/>
                <w:sz w:val="20"/>
                <w:szCs w:val="20"/>
                <w:lang w:eastAsia="it-IT"/>
              </w:rPr>
              <w:t>Gsuite</w:t>
            </w:r>
            <w:proofErr w:type="spellEnd"/>
            <w:r w:rsidRPr="002E3264">
              <w:rPr>
                <w:rFonts w:eastAsia="Times New Roman" w:cs="Times New Roman"/>
                <w:bCs/>
                <w:sz w:val="20"/>
                <w:szCs w:val="20"/>
                <w:lang w:eastAsia="it-IT"/>
              </w:rPr>
              <w:t xml:space="preserve"> (DAD) (Corsi di potenziamento della lingua inglese  pe</w:t>
            </w:r>
            <w:r w:rsidR="00D37A62">
              <w:rPr>
                <w:rFonts w:eastAsia="Times New Roman" w:cs="Times New Roman"/>
                <w:bCs/>
                <w:sz w:val="20"/>
                <w:szCs w:val="20"/>
                <w:lang w:eastAsia="it-IT"/>
              </w:rPr>
              <w:t>r il conseguimento della certific</w:t>
            </w:r>
            <w:r w:rsidRPr="002E3264">
              <w:rPr>
                <w:rFonts w:eastAsia="Times New Roman" w:cs="Times New Roman"/>
                <w:bCs/>
                <w:sz w:val="20"/>
                <w:szCs w:val="20"/>
                <w:lang w:eastAsia="it-IT"/>
              </w:rPr>
              <w:t>azione Cambridge –MOVERS classi 1^ e KET – classi 3^)</w:t>
            </w:r>
          </w:p>
        </w:tc>
      </w:tr>
      <w:tr w:rsidR="00F011C1" w:rsidRPr="00F011C1" w14:paraId="5FD68777" w14:textId="77777777" w:rsidTr="00670969">
        <w:tc>
          <w:tcPr>
            <w:tcW w:w="3431" w:type="dxa"/>
            <w:shd w:val="clear" w:color="auto" w:fill="F2F2F2" w:themeFill="background1" w:themeFillShade="F2"/>
            <w:vAlign w:val="center"/>
          </w:tcPr>
          <w:p w14:paraId="07E8F9F1" w14:textId="77777777" w:rsidR="00A44633" w:rsidRPr="002E3264" w:rsidRDefault="00A44633" w:rsidP="008A56C0">
            <w:pPr>
              <w:widowControl w:val="0"/>
              <w:autoSpaceDE w:val="0"/>
              <w:autoSpaceDN w:val="0"/>
              <w:rPr>
                <w:rFonts w:eastAsia="Times New Roman" w:cs="Times New Roman"/>
                <w:sz w:val="20"/>
                <w:szCs w:val="20"/>
                <w:lang w:eastAsia="it-IT"/>
              </w:rPr>
            </w:pPr>
            <w:r w:rsidRPr="002E3264">
              <w:rPr>
                <w:rFonts w:cs="Arial"/>
                <w:sz w:val="20"/>
                <w:szCs w:val="20"/>
              </w:rPr>
              <w:t>I PROGETTI SPECIALI (PON - FSE, “SCUOLE A RISCHIO”, ECC) A CUI</w:t>
            </w:r>
            <w:r w:rsidR="008A56C0" w:rsidRPr="002E3264">
              <w:rPr>
                <w:rFonts w:cs="Arial"/>
                <w:sz w:val="20"/>
                <w:szCs w:val="20"/>
              </w:rPr>
              <w:t xml:space="preserve"> HANNO</w:t>
            </w:r>
            <w:r w:rsidRPr="002E3264">
              <w:rPr>
                <w:rFonts w:cs="Arial"/>
                <w:sz w:val="20"/>
                <w:szCs w:val="20"/>
              </w:rPr>
              <w:t xml:space="preserve"> PARTECIPANO GRUPPI O SINGOLI ALUNNI</w:t>
            </w:r>
            <w:r w:rsidR="002B7EAA" w:rsidRPr="002E3264">
              <w:rPr>
                <w:rFonts w:cs="Arial"/>
                <w:sz w:val="20"/>
                <w:szCs w:val="20"/>
              </w:rPr>
              <w:t xml:space="preserve"> SONO STATI:</w:t>
            </w:r>
          </w:p>
        </w:tc>
        <w:tc>
          <w:tcPr>
            <w:tcW w:w="7201" w:type="dxa"/>
            <w:vAlign w:val="center"/>
          </w:tcPr>
          <w:p w14:paraId="29B2AF64" w14:textId="77777777" w:rsidR="002B7EAA" w:rsidRPr="002E3264" w:rsidRDefault="00FE4186" w:rsidP="00FE4186">
            <w:pPr>
              <w:widowControl w:val="0"/>
              <w:numPr>
                <w:ilvl w:val="0"/>
                <w:numId w:val="27"/>
              </w:numPr>
              <w:autoSpaceDE w:val="0"/>
              <w:autoSpaceDN w:val="0"/>
              <w:adjustRightInd w:val="0"/>
              <w:ind w:left="459" w:hanging="256"/>
              <w:rPr>
                <w:rFonts w:eastAsia="Times New Roman" w:cs="Times New Roman"/>
                <w:spacing w:val="-2"/>
                <w:sz w:val="20"/>
                <w:szCs w:val="20"/>
                <w:lang w:eastAsia="it-IT"/>
              </w:rPr>
            </w:pPr>
            <w:r w:rsidRPr="00FE4186">
              <w:rPr>
                <w:rFonts w:eastAsia="Times New Roman" w:cs="Times New Roman"/>
                <w:spacing w:val="-2"/>
                <w:sz w:val="6"/>
                <w:szCs w:val="6"/>
                <w:lang w:eastAsia="it-IT"/>
              </w:rPr>
              <w:t xml:space="preserve"> i</w:t>
            </w:r>
            <w:r w:rsidRPr="00F011C1">
              <w:rPr>
                <w:rFonts w:eastAsia="Times New Roman" w:cs="Times New Roman"/>
                <w:bCs/>
                <w:sz w:val="24"/>
                <w:szCs w:val="24"/>
                <w:lang w:eastAsia="it-IT"/>
              </w:rPr>
              <w:t xml:space="preserve"> </w:t>
            </w:r>
            <w:proofErr w:type="spellStart"/>
            <w:r w:rsidRPr="002E3264">
              <w:rPr>
                <w:rFonts w:eastAsia="Times New Roman" w:cs="Times New Roman"/>
                <w:bCs/>
                <w:sz w:val="20"/>
                <w:szCs w:val="20"/>
                <w:lang w:eastAsia="it-IT"/>
              </w:rPr>
              <w:t>I</w:t>
            </w:r>
            <w:proofErr w:type="spellEnd"/>
            <w:r w:rsidRPr="002E3264">
              <w:rPr>
                <w:rFonts w:eastAsia="Times New Roman" w:cs="Times New Roman"/>
                <w:bCs/>
                <w:sz w:val="20"/>
                <w:szCs w:val="20"/>
                <w:lang w:eastAsia="it-IT"/>
              </w:rPr>
              <w:t xml:space="preserve"> moduli PON sono stati posticipati al prossimo anno scolastico.</w:t>
            </w:r>
            <w:r w:rsidRPr="002E3264">
              <w:rPr>
                <w:rFonts w:eastAsia="Times New Roman" w:cs="Times New Roman"/>
                <w:spacing w:val="-2"/>
                <w:sz w:val="20"/>
                <w:szCs w:val="20"/>
                <w:lang w:eastAsia="it-IT"/>
              </w:rPr>
              <w:t xml:space="preserve"> </w:t>
            </w:r>
          </w:p>
          <w:p w14:paraId="5C526416" w14:textId="77E97577" w:rsidR="00FE4186" w:rsidRPr="00FE4186" w:rsidRDefault="00FE4186" w:rsidP="00FE4186">
            <w:pPr>
              <w:widowControl w:val="0"/>
              <w:numPr>
                <w:ilvl w:val="0"/>
                <w:numId w:val="27"/>
              </w:numPr>
              <w:autoSpaceDE w:val="0"/>
              <w:autoSpaceDN w:val="0"/>
              <w:adjustRightInd w:val="0"/>
              <w:ind w:left="459" w:hanging="256"/>
              <w:rPr>
                <w:rFonts w:eastAsia="Times New Roman" w:cs="Times New Roman"/>
                <w:spacing w:val="-2"/>
                <w:sz w:val="24"/>
                <w:szCs w:val="24"/>
                <w:lang w:eastAsia="it-IT"/>
              </w:rPr>
            </w:pPr>
            <w:r w:rsidRPr="002E3264">
              <w:rPr>
                <w:rFonts w:eastAsia="Times New Roman" w:cs="Times New Roman"/>
                <w:spacing w:val="-2"/>
                <w:sz w:val="20"/>
                <w:szCs w:val="20"/>
                <w:lang w:eastAsia="it-IT"/>
              </w:rPr>
              <w:t xml:space="preserve"> Le attività relative ai Progetti Erasmus sono state rinviate al prossimo anno scolastico.</w:t>
            </w:r>
            <w:r w:rsidR="00D37A62">
              <w:rPr>
                <w:rFonts w:eastAsia="Times New Roman" w:cs="Times New Roman"/>
                <w:spacing w:val="-2"/>
                <w:sz w:val="20"/>
                <w:szCs w:val="20"/>
                <w:lang w:eastAsia="it-IT"/>
              </w:rPr>
              <w:t xml:space="preserve"> (…..)</w:t>
            </w:r>
          </w:p>
        </w:tc>
      </w:tr>
      <w:tr w:rsidR="00F011C1" w:rsidRPr="00F011C1" w14:paraId="74DCBC2A" w14:textId="77777777" w:rsidTr="00670969">
        <w:tc>
          <w:tcPr>
            <w:tcW w:w="3431" w:type="dxa"/>
            <w:shd w:val="clear" w:color="auto" w:fill="F2F2F2" w:themeFill="background1" w:themeFillShade="F2"/>
            <w:vAlign w:val="center"/>
          </w:tcPr>
          <w:p w14:paraId="4417DA83" w14:textId="77777777" w:rsidR="00A44633" w:rsidRPr="002E3264" w:rsidRDefault="00A44633" w:rsidP="008A56C0">
            <w:pPr>
              <w:widowControl w:val="0"/>
              <w:autoSpaceDE w:val="0"/>
              <w:autoSpaceDN w:val="0"/>
              <w:rPr>
                <w:rFonts w:cs="Arial"/>
                <w:sz w:val="20"/>
                <w:szCs w:val="20"/>
              </w:rPr>
            </w:pPr>
            <w:r w:rsidRPr="002E3264">
              <w:rPr>
                <w:rFonts w:cs="Arial"/>
                <w:sz w:val="20"/>
                <w:szCs w:val="20"/>
              </w:rPr>
              <w:t xml:space="preserve">LE VISITE GUIDATE E/O IL VIAGGIO DI ISTRUZIONE </w:t>
            </w:r>
            <w:r w:rsidR="002B7EAA" w:rsidRPr="002E3264">
              <w:rPr>
                <w:rFonts w:cs="Arial"/>
                <w:sz w:val="20"/>
                <w:szCs w:val="20"/>
              </w:rPr>
              <w:t>SONO STATE/I:</w:t>
            </w:r>
          </w:p>
        </w:tc>
        <w:tc>
          <w:tcPr>
            <w:tcW w:w="7201" w:type="dxa"/>
            <w:vAlign w:val="center"/>
          </w:tcPr>
          <w:p w14:paraId="33AF44EA" w14:textId="0730821C" w:rsidR="00FE4186" w:rsidRPr="002E3264" w:rsidRDefault="00FE4186" w:rsidP="006D6373">
            <w:pPr>
              <w:widowControl w:val="0"/>
              <w:numPr>
                <w:ilvl w:val="0"/>
                <w:numId w:val="27"/>
              </w:numPr>
              <w:autoSpaceDE w:val="0"/>
              <w:autoSpaceDN w:val="0"/>
              <w:adjustRightInd w:val="0"/>
              <w:ind w:left="459" w:hanging="256"/>
              <w:rPr>
                <w:rFonts w:eastAsia="Times New Roman" w:cs="Times New Roman"/>
                <w:bCs/>
                <w:sz w:val="20"/>
                <w:szCs w:val="20"/>
                <w:lang w:eastAsia="it-IT"/>
              </w:rPr>
            </w:pPr>
            <w:r w:rsidRPr="002E3264">
              <w:rPr>
                <w:rFonts w:eastAsia="Times New Roman" w:cs="Times New Roman"/>
                <w:bCs/>
                <w:sz w:val="20"/>
                <w:szCs w:val="20"/>
                <w:lang w:eastAsia="it-IT"/>
              </w:rPr>
              <w:t>sono state quelle indicate nella progettazione educativo-didattica di inizio anno nel corso del 1^ quadrimestre (didattica in presenza).</w:t>
            </w:r>
            <w:r w:rsidR="00D37A62">
              <w:rPr>
                <w:rFonts w:eastAsia="Times New Roman" w:cs="Times New Roman"/>
                <w:bCs/>
                <w:sz w:val="20"/>
                <w:szCs w:val="20"/>
                <w:lang w:eastAsia="it-IT"/>
              </w:rPr>
              <w:t>(…….)</w:t>
            </w:r>
          </w:p>
          <w:p w14:paraId="7CEB95BF" w14:textId="0D546587" w:rsidR="002B7EAA" w:rsidRPr="006D6373" w:rsidRDefault="006D6373" w:rsidP="006D6373">
            <w:pPr>
              <w:pStyle w:val="Paragrafoelenco"/>
              <w:widowControl w:val="0"/>
              <w:numPr>
                <w:ilvl w:val="0"/>
                <w:numId w:val="27"/>
              </w:numPr>
              <w:autoSpaceDE w:val="0"/>
              <w:autoSpaceDN w:val="0"/>
              <w:rPr>
                <w:rFonts w:eastAsia="Times New Roman" w:cs="Times New Roman"/>
                <w:spacing w:val="-2"/>
                <w:sz w:val="24"/>
                <w:szCs w:val="24"/>
                <w:lang w:eastAsia="it-IT"/>
              </w:rPr>
            </w:pPr>
            <w:r w:rsidRPr="002E3264">
              <w:rPr>
                <w:rFonts w:eastAsia="Times New Roman" w:cs="Times New Roman"/>
                <w:bCs/>
                <w:sz w:val="20"/>
                <w:szCs w:val="20"/>
                <w:lang w:eastAsia="it-IT"/>
              </w:rPr>
              <w:t xml:space="preserve">Rinviate al nuovo anno scolastico quelle da effettuare </w:t>
            </w:r>
            <w:r w:rsidR="00FE4186" w:rsidRPr="002E3264">
              <w:rPr>
                <w:rFonts w:eastAsia="Times New Roman" w:cs="Times New Roman"/>
                <w:bCs/>
                <w:sz w:val="20"/>
                <w:szCs w:val="20"/>
                <w:lang w:eastAsia="it-IT"/>
              </w:rPr>
              <w:t xml:space="preserve">nel corso del 2^quadrimestre </w:t>
            </w:r>
            <w:r w:rsidRPr="002E3264">
              <w:rPr>
                <w:rFonts w:eastAsia="Times New Roman" w:cs="Times New Roman"/>
                <w:bCs/>
                <w:sz w:val="20"/>
                <w:szCs w:val="20"/>
                <w:lang w:eastAsia="it-IT"/>
              </w:rPr>
              <w:t>(Visite guidate cl.2^ e Viaggio di Istruzione cl.3^)</w:t>
            </w:r>
            <w:r w:rsidR="00FE4186" w:rsidRPr="002E3264">
              <w:rPr>
                <w:rFonts w:eastAsia="Times New Roman" w:cs="Times New Roman"/>
                <w:bCs/>
                <w:sz w:val="20"/>
                <w:szCs w:val="20"/>
                <w:lang w:eastAsia="it-IT"/>
              </w:rPr>
              <w:t>.</w:t>
            </w:r>
          </w:p>
        </w:tc>
      </w:tr>
      <w:tr w:rsidR="00F011C1" w:rsidRPr="00F011C1" w14:paraId="22D45A75" w14:textId="77777777" w:rsidTr="00670969">
        <w:tc>
          <w:tcPr>
            <w:tcW w:w="3431" w:type="dxa"/>
            <w:vMerge w:val="restart"/>
            <w:shd w:val="clear" w:color="auto" w:fill="F2F2F2" w:themeFill="background1" w:themeFillShade="F2"/>
            <w:vAlign w:val="center"/>
          </w:tcPr>
          <w:p w14:paraId="532B9A28" w14:textId="77777777" w:rsidR="00E00AF8" w:rsidRPr="002E3264" w:rsidRDefault="00E00AF8" w:rsidP="008A56C0">
            <w:pPr>
              <w:widowControl w:val="0"/>
              <w:autoSpaceDE w:val="0"/>
              <w:autoSpaceDN w:val="0"/>
              <w:rPr>
                <w:rFonts w:eastAsia="Times New Roman" w:cs="Times New Roman"/>
                <w:sz w:val="20"/>
                <w:szCs w:val="20"/>
                <w:lang w:eastAsia="it-IT"/>
              </w:rPr>
            </w:pPr>
            <w:r w:rsidRPr="002E3264">
              <w:rPr>
                <w:rFonts w:eastAsia="Times New Roman" w:cs="Times New Roman"/>
                <w:bCs/>
                <w:sz w:val="20"/>
                <w:szCs w:val="20"/>
                <w:lang w:eastAsia="it-IT"/>
              </w:rPr>
              <w:t>CRITERI METODOLOGICI ATTUATI</w:t>
            </w:r>
          </w:p>
        </w:tc>
        <w:tc>
          <w:tcPr>
            <w:tcW w:w="7201" w:type="dxa"/>
            <w:vAlign w:val="center"/>
          </w:tcPr>
          <w:p w14:paraId="73595C69" w14:textId="3C0944B9" w:rsidR="006D6373" w:rsidRPr="006D6373" w:rsidRDefault="006D6373" w:rsidP="006D6373">
            <w:pPr>
              <w:pStyle w:val="Standard"/>
              <w:spacing w:after="0" w:line="240" w:lineRule="auto"/>
              <w:jc w:val="both"/>
              <w:rPr>
                <w:rFonts w:asciiTheme="minorHAnsi" w:hAnsiTheme="minorHAnsi" w:cstheme="minorHAnsi"/>
                <w:b/>
              </w:rPr>
            </w:pPr>
            <w:r w:rsidRPr="006D6373">
              <w:rPr>
                <w:rFonts w:asciiTheme="minorHAnsi" w:hAnsiTheme="minorHAnsi" w:cstheme="minorHAnsi"/>
                <w:b/>
              </w:rPr>
              <w:t xml:space="preserve">       Didattica in presenza</w:t>
            </w:r>
          </w:p>
          <w:p w14:paraId="0EBB44EA" w14:textId="02D2FDA5" w:rsidR="006D6373" w:rsidRPr="002E3264" w:rsidRDefault="006D6373" w:rsidP="006D6373">
            <w:pPr>
              <w:pStyle w:val="Standard"/>
              <w:numPr>
                <w:ilvl w:val="0"/>
                <w:numId w:val="27"/>
              </w:numPr>
              <w:spacing w:after="0" w:line="240" w:lineRule="auto"/>
              <w:jc w:val="both"/>
              <w:rPr>
                <w:rFonts w:asciiTheme="minorHAnsi" w:hAnsiTheme="minorHAnsi" w:cstheme="minorHAnsi"/>
                <w:sz w:val="20"/>
                <w:szCs w:val="20"/>
              </w:rPr>
            </w:pPr>
            <w:r w:rsidRPr="002E3264">
              <w:rPr>
                <w:rFonts w:asciiTheme="minorHAnsi" w:hAnsiTheme="minorHAnsi" w:cstheme="minorHAnsi"/>
                <w:sz w:val="20"/>
                <w:szCs w:val="20"/>
              </w:rPr>
              <w:t>Esplicitazione degli obiettivi e delle finalità dell’attività proposta</w:t>
            </w:r>
          </w:p>
          <w:p w14:paraId="414F733D" w14:textId="77777777" w:rsidR="006D6373" w:rsidRPr="002E3264" w:rsidRDefault="006D6373" w:rsidP="006D6373">
            <w:pPr>
              <w:pStyle w:val="Standard"/>
              <w:numPr>
                <w:ilvl w:val="0"/>
                <w:numId w:val="27"/>
              </w:numPr>
              <w:spacing w:after="0" w:line="240" w:lineRule="auto"/>
              <w:jc w:val="both"/>
              <w:rPr>
                <w:rFonts w:asciiTheme="minorHAnsi" w:hAnsiTheme="minorHAnsi" w:cstheme="minorHAnsi"/>
                <w:sz w:val="20"/>
                <w:szCs w:val="20"/>
              </w:rPr>
            </w:pPr>
            <w:r w:rsidRPr="002E3264">
              <w:rPr>
                <w:rFonts w:asciiTheme="minorHAnsi" w:hAnsiTheme="minorHAnsi" w:cstheme="minorHAnsi"/>
                <w:sz w:val="20"/>
                <w:szCs w:val="20"/>
              </w:rPr>
              <w:t>Approccio funzionale - comunicativo – ciclico</w:t>
            </w:r>
          </w:p>
          <w:p w14:paraId="2004C7C6" w14:textId="77777777" w:rsidR="006D6373" w:rsidRPr="002E3264" w:rsidRDefault="006D6373" w:rsidP="006D6373">
            <w:pPr>
              <w:pStyle w:val="Standard"/>
              <w:numPr>
                <w:ilvl w:val="0"/>
                <w:numId w:val="27"/>
              </w:numPr>
              <w:spacing w:after="0" w:line="240" w:lineRule="auto"/>
              <w:jc w:val="both"/>
              <w:rPr>
                <w:rFonts w:asciiTheme="minorHAnsi" w:hAnsiTheme="minorHAnsi" w:cstheme="minorHAnsi"/>
                <w:sz w:val="20"/>
                <w:szCs w:val="20"/>
              </w:rPr>
            </w:pPr>
            <w:r w:rsidRPr="002E3264">
              <w:rPr>
                <w:rFonts w:asciiTheme="minorHAnsi" w:hAnsiTheme="minorHAnsi" w:cstheme="minorHAnsi"/>
                <w:sz w:val="20"/>
                <w:szCs w:val="20"/>
              </w:rPr>
              <w:t>Esplicitazione chiara delle prestazioni richieste</w:t>
            </w:r>
          </w:p>
          <w:p w14:paraId="7270BDE2" w14:textId="77777777" w:rsidR="006D6373" w:rsidRPr="002E3264" w:rsidRDefault="006D6373" w:rsidP="006D6373">
            <w:pPr>
              <w:pStyle w:val="Standard"/>
              <w:numPr>
                <w:ilvl w:val="0"/>
                <w:numId w:val="27"/>
              </w:numPr>
              <w:spacing w:after="0" w:line="240" w:lineRule="auto"/>
              <w:jc w:val="both"/>
              <w:rPr>
                <w:rFonts w:asciiTheme="minorHAnsi" w:hAnsiTheme="minorHAnsi" w:cstheme="minorHAnsi"/>
                <w:sz w:val="20"/>
                <w:szCs w:val="20"/>
              </w:rPr>
            </w:pPr>
            <w:r w:rsidRPr="002E3264">
              <w:rPr>
                <w:rFonts w:asciiTheme="minorHAnsi" w:hAnsiTheme="minorHAnsi" w:cstheme="minorHAnsi"/>
                <w:sz w:val="20"/>
                <w:szCs w:val="20"/>
              </w:rPr>
              <w:t>Metodo induttivo</w:t>
            </w:r>
          </w:p>
          <w:p w14:paraId="6A3187D3" w14:textId="77777777" w:rsidR="006D6373" w:rsidRPr="002E3264" w:rsidRDefault="006D6373" w:rsidP="006D6373">
            <w:pPr>
              <w:pStyle w:val="Standard"/>
              <w:numPr>
                <w:ilvl w:val="0"/>
                <w:numId w:val="27"/>
              </w:numPr>
              <w:spacing w:after="0" w:line="240" w:lineRule="auto"/>
              <w:jc w:val="both"/>
              <w:rPr>
                <w:rFonts w:asciiTheme="minorHAnsi" w:hAnsiTheme="minorHAnsi" w:cstheme="minorHAnsi"/>
                <w:sz w:val="20"/>
                <w:szCs w:val="20"/>
              </w:rPr>
            </w:pPr>
            <w:r w:rsidRPr="002E3264">
              <w:rPr>
                <w:rFonts w:asciiTheme="minorHAnsi" w:hAnsiTheme="minorHAnsi" w:cstheme="minorHAnsi"/>
                <w:sz w:val="20"/>
                <w:szCs w:val="20"/>
              </w:rPr>
              <w:t>Lezione frontale/ dialogata per presentare e riepilogare</w:t>
            </w:r>
          </w:p>
          <w:p w14:paraId="0934AC42" w14:textId="77777777" w:rsidR="006D6373" w:rsidRPr="002E3264" w:rsidRDefault="006D6373" w:rsidP="006D6373">
            <w:pPr>
              <w:pStyle w:val="Standard"/>
              <w:numPr>
                <w:ilvl w:val="0"/>
                <w:numId w:val="27"/>
              </w:numPr>
              <w:spacing w:after="0" w:line="240" w:lineRule="auto"/>
              <w:jc w:val="both"/>
              <w:rPr>
                <w:rFonts w:asciiTheme="minorHAnsi" w:hAnsiTheme="minorHAnsi" w:cstheme="minorHAnsi"/>
                <w:sz w:val="20"/>
                <w:szCs w:val="20"/>
              </w:rPr>
            </w:pPr>
            <w:r w:rsidRPr="002E3264">
              <w:rPr>
                <w:rFonts w:asciiTheme="minorHAnsi" w:hAnsiTheme="minorHAnsi" w:cstheme="minorHAnsi"/>
                <w:sz w:val="20"/>
                <w:szCs w:val="20"/>
              </w:rPr>
              <w:t>Cooperative learning</w:t>
            </w:r>
          </w:p>
          <w:p w14:paraId="44C10418" w14:textId="77777777" w:rsidR="006D6373" w:rsidRPr="002E3264" w:rsidRDefault="006D6373" w:rsidP="006D6373">
            <w:pPr>
              <w:pStyle w:val="Standard"/>
              <w:numPr>
                <w:ilvl w:val="0"/>
                <w:numId w:val="27"/>
              </w:numPr>
              <w:spacing w:after="0" w:line="240" w:lineRule="auto"/>
              <w:jc w:val="both"/>
              <w:rPr>
                <w:rFonts w:asciiTheme="minorHAnsi" w:hAnsiTheme="minorHAnsi" w:cstheme="minorHAnsi"/>
                <w:sz w:val="20"/>
                <w:szCs w:val="20"/>
              </w:rPr>
            </w:pPr>
            <w:r w:rsidRPr="002E3264">
              <w:rPr>
                <w:rFonts w:asciiTheme="minorHAnsi" w:hAnsiTheme="minorHAnsi" w:cstheme="minorHAnsi"/>
                <w:sz w:val="20"/>
                <w:szCs w:val="20"/>
              </w:rPr>
              <w:t>Lezione interattiva</w:t>
            </w:r>
          </w:p>
          <w:p w14:paraId="3BC6D553" w14:textId="77777777" w:rsidR="006D6373" w:rsidRPr="002E3264" w:rsidRDefault="006D6373" w:rsidP="006D6373">
            <w:pPr>
              <w:pStyle w:val="Standard"/>
              <w:numPr>
                <w:ilvl w:val="0"/>
                <w:numId w:val="27"/>
              </w:numPr>
              <w:spacing w:after="0" w:line="240" w:lineRule="auto"/>
              <w:jc w:val="both"/>
              <w:rPr>
                <w:rFonts w:asciiTheme="minorHAnsi" w:hAnsiTheme="minorHAnsi" w:cstheme="minorHAnsi"/>
                <w:sz w:val="20"/>
                <w:szCs w:val="20"/>
              </w:rPr>
            </w:pPr>
            <w:proofErr w:type="spellStart"/>
            <w:r w:rsidRPr="002E3264">
              <w:rPr>
                <w:rFonts w:asciiTheme="minorHAnsi" w:hAnsiTheme="minorHAnsi" w:cstheme="minorHAnsi"/>
                <w:sz w:val="20"/>
                <w:szCs w:val="20"/>
              </w:rPr>
              <w:t>Problem</w:t>
            </w:r>
            <w:proofErr w:type="spellEnd"/>
            <w:r w:rsidRPr="002E3264">
              <w:rPr>
                <w:rFonts w:asciiTheme="minorHAnsi" w:hAnsiTheme="minorHAnsi" w:cstheme="minorHAnsi"/>
                <w:sz w:val="20"/>
                <w:szCs w:val="20"/>
              </w:rPr>
              <w:t xml:space="preserve"> solving</w:t>
            </w:r>
          </w:p>
          <w:p w14:paraId="55F2AB5D" w14:textId="77777777" w:rsidR="006D6373" w:rsidRPr="002E3264" w:rsidRDefault="006D6373" w:rsidP="006D6373">
            <w:pPr>
              <w:pStyle w:val="Standard"/>
              <w:numPr>
                <w:ilvl w:val="0"/>
                <w:numId w:val="27"/>
              </w:numPr>
              <w:spacing w:after="0" w:line="240" w:lineRule="auto"/>
              <w:jc w:val="both"/>
              <w:rPr>
                <w:rFonts w:asciiTheme="minorHAnsi" w:hAnsiTheme="minorHAnsi" w:cstheme="minorHAnsi"/>
                <w:sz w:val="20"/>
                <w:szCs w:val="20"/>
              </w:rPr>
            </w:pPr>
            <w:r w:rsidRPr="002E3264">
              <w:rPr>
                <w:rFonts w:asciiTheme="minorHAnsi" w:hAnsiTheme="minorHAnsi" w:cstheme="minorHAnsi"/>
                <w:sz w:val="20"/>
                <w:szCs w:val="20"/>
              </w:rPr>
              <w:lastRenderedPageBreak/>
              <w:t>Lezione multimediale</w:t>
            </w:r>
          </w:p>
          <w:p w14:paraId="59A5034C" w14:textId="77777777" w:rsidR="006D6373" w:rsidRPr="002E3264" w:rsidRDefault="006D6373" w:rsidP="006D6373">
            <w:pPr>
              <w:pStyle w:val="Standard"/>
              <w:numPr>
                <w:ilvl w:val="0"/>
                <w:numId w:val="27"/>
              </w:numPr>
              <w:spacing w:after="0" w:line="240" w:lineRule="auto"/>
              <w:jc w:val="both"/>
              <w:rPr>
                <w:rFonts w:asciiTheme="minorHAnsi" w:hAnsiTheme="minorHAnsi" w:cstheme="minorHAnsi"/>
                <w:sz w:val="20"/>
                <w:szCs w:val="20"/>
              </w:rPr>
            </w:pPr>
            <w:r w:rsidRPr="002E3264">
              <w:rPr>
                <w:rFonts w:asciiTheme="minorHAnsi" w:hAnsiTheme="minorHAnsi" w:cstheme="minorHAnsi"/>
                <w:sz w:val="20"/>
                <w:szCs w:val="20"/>
              </w:rPr>
              <w:t>Attività di laboratorio</w:t>
            </w:r>
          </w:p>
          <w:p w14:paraId="2A7C65C2" w14:textId="77777777" w:rsidR="006D6373" w:rsidRPr="002E3264" w:rsidRDefault="006D6373" w:rsidP="006D6373">
            <w:pPr>
              <w:pStyle w:val="Standard"/>
              <w:numPr>
                <w:ilvl w:val="0"/>
                <w:numId w:val="27"/>
              </w:numPr>
              <w:spacing w:after="0" w:line="240" w:lineRule="auto"/>
              <w:jc w:val="both"/>
              <w:rPr>
                <w:rFonts w:asciiTheme="minorHAnsi" w:hAnsiTheme="minorHAnsi" w:cstheme="minorHAnsi"/>
                <w:sz w:val="20"/>
                <w:szCs w:val="20"/>
              </w:rPr>
            </w:pPr>
            <w:r w:rsidRPr="002E3264">
              <w:rPr>
                <w:rFonts w:asciiTheme="minorHAnsi" w:hAnsiTheme="minorHAnsi" w:cstheme="minorHAnsi"/>
                <w:sz w:val="20"/>
                <w:szCs w:val="20"/>
              </w:rPr>
              <w:t>Peer tutoring</w:t>
            </w:r>
            <w:r w:rsidRPr="002E3264">
              <w:rPr>
                <w:rFonts w:asciiTheme="minorHAnsi" w:hAnsiTheme="minorHAnsi" w:cstheme="minorHAnsi"/>
                <w:sz w:val="20"/>
                <w:szCs w:val="20"/>
              </w:rPr>
              <w:tab/>
            </w:r>
            <w:r w:rsidRPr="002E3264">
              <w:rPr>
                <w:rFonts w:asciiTheme="minorHAnsi" w:hAnsiTheme="minorHAnsi" w:cstheme="minorHAnsi"/>
                <w:sz w:val="20"/>
                <w:szCs w:val="20"/>
              </w:rPr>
              <w:tab/>
            </w:r>
          </w:p>
          <w:p w14:paraId="01589394" w14:textId="77777777" w:rsidR="006D6373" w:rsidRPr="002E3264" w:rsidRDefault="006D6373" w:rsidP="006D6373">
            <w:pPr>
              <w:pStyle w:val="Standard"/>
              <w:numPr>
                <w:ilvl w:val="0"/>
                <w:numId w:val="27"/>
              </w:numPr>
              <w:spacing w:after="0" w:line="240" w:lineRule="auto"/>
              <w:jc w:val="both"/>
              <w:rPr>
                <w:rFonts w:asciiTheme="minorHAnsi" w:hAnsiTheme="minorHAnsi" w:cstheme="minorHAnsi"/>
                <w:sz w:val="20"/>
                <w:szCs w:val="20"/>
              </w:rPr>
            </w:pPr>
            <w:r w:rsidRPr="002E3264">
              <w:rPr>
                <w:rFonts w:asciiTheme="minorHAnsi" w:hAnsiTheme="minorHAnsi" w:cstheme="minorHAnsi"/>
                <w:sz w:val="20"/>
                <w:szCs w:val="20"/>
              </w:rPr>
              <w:t>Richiesta dell’operatività come azione privilegiata</w:t>
            </w:r>
          </w:p>
          <w:p w14:paraId="3E224EE9" w14:textId="77777777" w:rsidR="006D6373" w:rsidRPr="002E3264" w:rsidRDefault="006D6373" w:rsidP="006D6373">
            <w:pPr>
              <w:pStyle w:val="Standard"/>
              <w:numPr>
                <w:ilvl w:val="0"/>
                <w:numId w:val="27"/>
              </w:numPr>
              <w:spacing w:after="0" w:line="240" w:lineRule="auto"/>
              <w:jc w:val="both"/>
              <w:rPr>
                <w:rFonts w:asciiTheme="minorHAnsi" w:hAnsiTheme="minorHAnsi" w:cstheme="minorHAnsi"/>
                <w:sz w:val="20"/>
                <w:szCs w:val="20"/>
              </w:rPr>
            </w:pPr>
            <w:proofErr w:type="spellStart"/>
            <w:r w:rsidRPr="002E3264">
              <w:rPr>
                <w:rFonts w:asciiTheme="minorHAnsi" w:hAnsiTheme="minorHAnsi" w:cstheme="minorHAnsi"/>
                <w:sz w:val="20"/>
                <w:szCs w:val="20"/>
              </w:rPr>
              <w:t>Role</w:t>
            </w:r>
            <w:proofErr w:type="spellEnd"/>
            <w:r w:rsidRPr="002E3264">
              <w:rPr>
                <w:rFonts w:asciiTheme="minorHAnsi" w:hAnsiTheme="minorHAnsi" w:cstheme="minorHAnsi"/>
                <w:sz w:val="20"/>
                <w:szCs w:val="20"/>
              </w:rPr>
              <w:t xml:space="preserve"> playing</w:t>
            </w:r>
          </w:p>
          <w:p w14:paraId="453A18B0" w14:textId="77777777" w:rsidR="006D6373" w:rsidRPr="002E3264" w:rsidRDefault="006D6373" w:rsidP="006D6373">
            <w:pPr>
              <w:pStyle w:val="Standard"/>
              <w:numPr>
                <w:ilvl w:val="0"/>
                <w:numId w:val="27"/>
              </w:numPr>
              <w:spacing w:after="0" w:line="240" w:lineRule="auto"/>
              <w:jc w:val="both"/>
              <w:rPr>
                <w:rFonts w:asciiTheme="minorHAnsi" w:hAnsiTheme="minorHAnsi" w:cstheme="minorHAnsi"/>
                <w:sz w:val="20"/>
                <w:szCs w:val="20"/>
              </w:rPr>
            </w:pPr>
            <w:r w:rsidRPr="002E3264">
              <w:rPr>
                <w:rFonts w:asciiTheme="minorHAnsi" w:hAnsiTheme="minorHAnsi" w:cstheme="minorHAnsi"/>
                <w:sz w:val="20"/>
                <w:szCs w:val="20"/>
              </w:rPr>
              <w:t>Uso della discussione per coinvolgere e motivare</w:t>
            </w:r>
          </w:p>
          <w:p w14:paraId="60D1E749" w14:textId="77777777" w:rsidR="006D6373" w:rsidRPr="002E3264" w:rsidRDefault="006D6373" w:rsidP="006D6373">
            <w:pPr>
              <w:pStyle w:val="Standard"/>
              <w:numPr>
                <w:ilvl w:val="0"/>
                <w:numId w:val="27"/>
              </w:numPr>
              <w:spacing w:after="0" w:line="240" w:lineRule="auto"/>
              <w:jc w:val="both"/>
              <w:rPr>
                <w:rFonts w:asciiTheme="minorHAnsi" w:hAnsiTheme="minorHAnsi" w:cstheme="minorHAnsi"/>
                <w:sz w:val="20"/>
                <w:szCs w:val="20"/>
              </w:rPr>
            </w:pPr>
            <w:r w:rsidRPr="002E3264">
              <w:rPr>
                <w:rFonts w:asciiTheme="minorHAnsi" w:hAnsiTheme="minorHAnsi" w:cstheme="minorHAnsi"/>
                <w:sz w:val="20"/>
                <w:szCs w:val="20"/>
              </w:rPr>
              <w:t>Brainstorming</w:t>
            </w:r>
            <w:r w:rsidRPr="002E3264">
              <w:rPr>
                <w:rFonts w:asciiTheme="minorHAnsi" w:hAnsiTheme="minorHAnsi" w:cstheme="minorHAnsi"/>
                <w:b/>
                <w:sz w:val="20"/>
                <w:szCs w:val="20"/>
              </w:rPr>
              <w:t xml:space="preserve"> </w:t>
            </w:r>
          </w:p>
          <w:p w14:paraId="6FA2C311" w14:textId="77777777" w:rsidR="006D6373" w:rsidRPr="002E3264" w:rsidRDefault="006D6373" w:rsidP="006D6373">
            <w:pPr>
              <w:pStyle w:val="Paragrafoelenco"/>
              <w:numPr>
                <w:ilvl w:val="0"/>
                <w:numId w:val="27"/>
              </w:numPr>
              <w:jc w:val="both"/>
              <w:rPr>
                <w:rFonts w:cs="Times New Roman"/>
                <w:sz w:val="20"/>
                <w:szCs w:val="20"/>
              </w:rPr>
            </w:pPr>
            <w:proofErr w:type="spellStart"/>
            <w:r w:rsidRPr="002E3264">
              <w:rPr>
                <w:rFonts w:cstheme="minorHAnsi"/>
                <w:sz w:val="20"/>
                <w:szCs w:val="20"/>
              </w:rPr>
              <w:t>Flipped</w:t>
            </w:r>
            <w:proofErr w:type="spellEnd"/>
            <w:r w:rsidRPr="002E3264">
              <w:rPr>
                <w:rFonts w:cstheme="minorHAnsi"/>
                <w:sz w:val="20"/>
                <w:szCs w:val="20"/>
              </w:rPr>
              <w:t xml:space="preserve"> </w:t>
            </w:r>
            <w:proofErr w:type="spellStart"/>
            <w:r w:rsidRPr="002E3264">
              <w:rPr>
                <w:rFonts w:cstheme="minorHAnsi"/>
                <w:sz w:val="20"/>
                <w:szCs w:val="20"/>
              </w:rPr>
              <w:t>classroom</w:t>
            </w:r>
            <w:proofErr w:type="spellEnd"/>
          </w:p>
          <w:p w14:paraId="4AC5D6F5" w14:textId="1F177B01" w:rsidR="00E00AF8" w:rsidRPr="00F011C1" w:rsidRDefault="00E00AF8" w:rsidP="006D6373">
            <w:pPr>
              <w:widowControl w:val="0"/>
              <w:autoSpaceDE w:val="0"/>
              <w:autoSpaceDN w:val="0"/>
              <w:adjustRightInd w:val="0"/>
              <w:rPr>
                <w:rFonts w:eastAsia="Times New Roman" w:cs="Times New Roman"/>
                <w:bCs/>
                <w:sz w:val="24"/>
                <w:szCs w:val="24"/>
                <w:lang w:eastAsia="it-IT"/>
              </w:rPr>
            </w:pPr>
          </w:p>
        </w:tc>
      </w:tr>
      <w:tr w:rsidR="00F011C1" w:rsidRPr="00F011C1" w14:paraId="7D28153F" w14:textId="77777777" w:rsidTr="00670969">
        <w:trPr>
          <w:trHeight w:val="2212"/>
        </w:trPr>
        <w:tc>
          <w:tcPr>
            <w:tcW w:w="3431" w:type="dxa"/>
            <w:vMerge/>
            <w:shd w:val="clear" w:color="auto" w:fill="F2F2F2" w:themeFill="background1" w:themeFillShade="F2"/>
            <w:vAlign w:val="center"/>
          </w:tcPr>
          <w:p w14:paraId="479F1218" w14:textId="77777777" w:rsidR="00E00AF8" w:rsidRPr="00F011C1" w:rsidRDefault="00E00AF8" w:rsidP="008A56C0">
            <w:pPr>
              <w:widowControl w:val="0"/>
              <w:autoSpaceDE w:val="0"/>
              <w:autoSpaceDN w:val="0"/>
              <w:rPr>
                <w:rFonts w:eastAsia="Times New Roman" w:cs="Times New Roman"/>
                <w:sz w:val="24"/>
                <w:szCs w:val="24"/>
                <w:lang w:eastAsia="it-IT"/>
              </w:rPr>
            </w:pPr>
          </w:p>
        </w:tc>
        <w:tc>
          <w:tcPr>
            <w:tcW w:w="7201" w:type="dxa"/>
            <w:vAlign w:val="center"/>
          </w:tcPr>
          <w:p w14:paraId="3196EEF1" w14:textId="38FEF6AE" w:rsidR="006D6373" w:rsidRPr="002E3264" w:rsidRDefault="006D6373" w:rsidP="006D6373">
            <w:pPr>
              <w:contextualSpacing/>
              <w:rPr>
                <w:rFonts w:cstheme="minorHAnsi"/>
                <w:b/>
                <w:sz w:val="20"/>
                <w:szCs w:val="20"/>
              </w:rPr>
            </w:pPr>
            <w:r w:rsidRPr="002E3264">
              <w:rPr>
                <w:rFonts w:cstheme="minorHAnsi"/>
                <w:sz w:val="20"/>
                <w:szCs w:val="20"/>
              </w:rPr>
              <w:t xml:space="preserve">       </w:t>
            </w:r>
            <w:r w:rsidRPr="002E3264">
              <w:rPr>
                <w:rFonts w:cstheme="minorHAnsi"/>
                <w:b/>
                <w:sz w:val="20"/>
                <w:szCs w:val="20"/>
              </w:rPr>
              <w:t>Didattica a distanza</w:t>
            </w:r>
          </w:p>
          <w:p w14:paraId="0E273940" w14:textId="365D3A6B" w:rsidR="006D6373" w:rsidRPr="006D6373" w:rsidRDefault="006D6373" w:rsidP="006D6373">
            <w:pPr>
              <w:numPr>
                <w:ilvl w:val="0"/>
                <w:numId w:val="37"/>
              </w:numPr>
              <w:contextualSpacing/>
              <w:rPr>
                <w:rFonts w:cstheme="minorHAnsi"/>
                <w:sz w:val="20"/>
                <w:szCs w:val="20"/>
              </w:rPr>
            </w:pPr>
            <w:r w:rsidRPr="006D6373">
              <w:rPr>
                <w:rFonts w:cstheme="minorHAnsi"/>
                <w:sz w:val="20"/>
                <w:szCs w:val="20"/>
              </w:rPr>
              <w:t xml:space="preserve">videolezioni </w:t>
            </w:r>
          </w:p>
          <w:p w14:paraId="11CBFC5B" w14:textId="77777777" w:rsidR="006D6373" w:rsidRPr="006D6373" w:rsidRDefault="006D6373" w:rsidP="006D6373">
            <w:pPr>
              <w:numPr>
                <w:ilvl w:val="0"/>
                <w:numId w:val="37"/>
              </w:numPr>
              <w:rPr>
                <w:rFonts w:cstheme="minorHAnsi"/>
                <w:sz w:val="20"/>
                <w:szCs w:val="20"/>
              </w:rPr>
            </w:pPr>
            <w:r w:rsidRPr="006D6373">
              <w:rPr>
                <w:rFonts w:cstheme="minorHAnsi"/>
                <w:sz w:val="20"/>
                <w:szCs w:val="20"/>
              </w:rPr>
              <w:t>video conferenze</w:t>
            </w:r>
          </w:p>
          <w:p w14:paraId="599CFA10" w14:textId="018EF5A6" w:rsidR="006D6373" w:rsidRPr="002E3264" w:rsidRDefault="006D6373" w:rsidP="006D6373">
            <w:pPr>
              <w:pStyle w:val="Paragrafoelenco"/>
              <w:numPr>
                <w:ilvl w:val="0"/>
                <w:numId w:val="37"/>
              </w:numPr>
              <w:rPr>
                <w:rFonts w:cstheme="minorHAnsi"/>
                <w:sz w:val="20"/>
                <w:szCs w:val="20"/>
              </w:rPr>
            </w:pPr>
            <w:r w:rsidRPr="002E3264">
              <w:rPr>
                <w:rFonts w:cstheme="minorHAnsi"/>
                <w:sz w:val="20"/>
                <w:szCs w:val="20"/>
              </w:rPr>
              <w:t>audio lezioni in diretta</w:t>
            </w:r>
            <w:r w:rsidRPr="002E3264">
              <w:rPr>
                <w:rFonts w:cstheme="minorHAnsi"/>
                <w:b/>
                <w:sz w:val="20"/>
                <w:szCs w:val="20"/>
              </w:rPr>
              <w:t xml:space="preserve"> </w:t>
            </w:r>
            <w:r w:rsidRPr="002E3264">
              <w:rPr>
                <w:rFonts w:cstheme="minorHAnsi"/>
                <w:sz w:val="20"/>
                <w:szCs w:val="20"/>
              </w:rPr>
              <w:t xml:space="preserve">o in differita </w:t>
            </w:r>
          </w:p>
          <w:p w14:paraId="76320AD4" w14:textId="77777777" w:rsidR="006D6373" w:rsidRPr="006D6373" w:rsidRDefault="006D6373" w:rsidP="006D6373">
            <w:pPr>
              <w:numPr>
                <w:ilvl w:val="0"/>
                <w:numId w:val="37"/>
              </w:numPr>
              <w:contextualSpacing/>
              <w:rPr>
                <w:rFonts w:cstheme="minorHAnsi"/>
                <w:sz w:val="20"/>
                <w:szCs w:val="20"/>
              </w:rPr>
            </w:pPr>
            <w:r w:rsidRPr="006D6373">
              <w:rPr>
                <w:rFonts w:cstheme="minorHAnsi"/>
                <w:sz w:val="20"/>
                <w:szCs w:val="20"/>
              </w:rPr>
              <w:t xml:space="preserve">restituzione degli elaborati corretti tramite piattaforma e/o Registro Elettronico, </w:t>
            </w:r>
          </w:p>
          <w:p w14:paraId="78D6711B" w14:textId="77777777" w:rsidR="006D6373" w:rsidRPr="006D6373" w:rsidRDefault="006D6373" w:rsidP="006D6373">
            <w:pPr>
              <w:numPr>
                <w:ilvl w:val="0"/>
                <w:numId w:val="37"/>
              </w:numPr>
              <w:contextualSpacing/>
              <w:rPr>
                <w:rFonts w:cstheme="minorHAnsi"/>
                <w:sz w:val="20"/>
                <w:szCs w:val="20"/>
              </w:rPr>
            </w:pPr>
            <w:r w:rsidRPr="006D6373">
              <w:rPr>
                <w:rFonts w:cstheme="minorHAnsi"/>
                <w:sz w:val="20"/>
                <w:szCs w:val="20"/>
              </w:rPr>
              <w:t xml:space="preserve">e-mail, </w:t>
            </w:r>
            <w:proofErr w:type="spellStart"/>
            <w:r w:rsidRPr="006D6373">
              <w:rPr>
                <w:rFonts w:cstheme="minorHAnsi"/>
                <w:sz w:val="20"/>
                <w:szCs w:val="20"/>
              </w:rPr>
              <w:t>Whatsapp</w:t>
            </w:r>
            <w:proofErr w:type="spellEnd"/>
          </w:p>
          <w:p w14:paraId="55BE1005" w14:textId="77777777" w:rsidR="006D6373" w:rsidRPr="006D6373" w:rsidRDefault="006D6373" w:rsidP="006D6373">
            <w:pPr>
              <w:numPr>
                <w:ilvl w:val="0"/>
                <w:numId w:val="37"/>
              </w:numPr>
              <w:rPr>
                <w:rFonts w:cstheme="minorHAnsi"/>
                <w:sz w:val="20"/>
                <w:szCs w:val="20"/>
              </w:rPr>
            </w:pPr>
            <w:r w:rsidRPr="006D6373">
              <w:rPr>
                <w:rFonts w:cstheme="minorHAnsi"/>
                <w:sz w:val="20"/>
                <w:szCs w:val="20"/>
              </w:rPr>
              <w:t>lavori di gruppo – condivisione</w:t>
            </w:r>
          </w:p>
          <w:p w14:paraId="3C860985" w14:textId="4A9E4F83" w:rsidR="00E00AF8" w:rsidRPr="002E3264" w:rsidRDefault="00E00AF8" w:rsidP="006D6373">
            <w:pPr>
              <w:widowControl w:val="0"/>
              <w:autoSpaceDE w:val="0"/>
              <w:autoSpaceDN w:val="0"/>
              <w:rPr>
                <w:rFonts w:eastAsia="Times New Roman" w:cs="Times New Roman"/>
                <w:sz w:val="20"/>
                <w:szCs w:val="20"/>
                <w:lang w:eastAsia="it-IT"/>
              </w:rPr>
            </w:pPr>
          </w:p>
        </w:tc>
      </w:tr>
      <w:tr w:rsidR="00F011C1" w:rsidRPr="00F011C1" w14:paraId="2E6C5306" w14:textId="77777777" w:rsidTr="00670969">
        <w:tc>
          <w:tcPr>
            <w:tcW w:w="3431" w:type="dxa"/>
            <w:vMerge w:val="restart"/>
            <w:shd w:val="clear" w:color="auto" w:fill="F2F2F2" w:themeFill="background1" w:themeFillShade="F2"/>
            <w:vAlign w:val="center"/>
          </w:tcPr>
          <w:p w14:paraId="05C3FB3D" w14:textId="77777777" w:rsidR="00E00AF8" w:rsidRPr="002E3264" w:rsidRDefault="00E00AF8" w:rsidP="008A56C0">
            <w:pPr>
              <w:widowControl w:val="0"/>
              <w:autoSpaceDE w:val="0"/>
              <w:autoSpaceDN w:val="0"/>
              <w:rPr>
                <w:rFonts w:eastAsia="Times New Roman" w:cs="Times New Roman"/>
                <w:sz w:val="20"/>
                <w:szCs w:val="20"/>
                <w:lang w:eastAsia="it-IT"/>
              </w:rPr>
            </w:pPr>
            <w:r w:rsidRPr="002E3264">
              <w:rPr>
                <w:rFonts w:eastAsia="Times New Roman" w:cs="Times New Roman"/>
                <w:bCs/>
                <w:sz w:val="20"/>
                <w:szCs w:val="20"/>
                <w:lang w:eastAsia="it-IT"/>
              </w:rPr>
              <w:t>MEZZI E STRUMENTI USATI</w:t>
            </w:r>
          </w:p>
        </w:tc>
        <w:tc>
          <w:tcPr>
            <w:tcW w:w="7201" w:type="dxa"/>
            <w:vAlign w:val="center"/>
          </w:tcPr>
          <w:p w14:paraId="74B91BAC" w14:textId="64E36523" w:rsidR="00BC5F1C" w:rsidRDefault="00BC5F1C" w:rsidP="00BC5F1C">
            <w:pPr>
              <w:pStyle w:val="Standard"/>
              <w:spacing w:after="0" w:line="240" w:lineRule="auto"/>
              <w:ind w:left="720"/>
              <w:rPr>
                <w:rFonts w:asciiTheme="minorHAnsi" w:hAnsiTheme="minorHAnsi" w:cstheme="minorHAnsi"/>
                <w:sz w:val="20"/>
                <w:szCs w:val="20"/>
              </w:rPr>
            </w:pPr>
            <w:r>
              <w:rPr>
                <w:rFonts w:cstheme="minorHAnsi"/>
                <w:b/>
                <w:sz w:val="20"/>
                <w:szCs w:val="20"/>
              </w:rPr>
              <w:t>Didattica in presenza</w:t>
            </w:r>
          </w:p>
          <w:p w14:paraId="1BBD89C2" w14:textId="78ABDFE4" w:rsidR="006D6373" w:rsidRPr="002E3264" w:rsidRDefault="006D6373" w:rsidP="006D6373">
            <w:pPr>
              <w:pStyle w:val="Standard"/>
              <w:numPr>
                <w:ilvl w:val="0"/>
                <w:numId w:val="28"/>
              </w:numPr>
              <w:spacing w:after="0" w:line="240" w:lineRule="auto"/>
              <w:rPr>
                <w:rFonts w:asciiTheme="minorHAnsi" w:hAnsiTheme="minorHAnsi" w:cstheme="minorHAnsi"/>
                <w:sz w:val="20"/>
                <w:szCs w:val="20"/>
              </w:rPr>
            </w:pPr>
            <w:r w:rsidRPr="002E3264">
              <w:rPr>
                <w:rFonts w:asciiTheme="minorHAnsi" w:hAnsiTheme="minorHAnsi" w:cstheme="minorHAnsi"/>
                <w:sz w:val="20"/>
                <w:szCs w:val="20"/>
              </w:rPr>
              <w:t>Libri di testo</w:t>
            </w:r>
          </w:p>
          <w:p w14:paraId="515AA7CD" w14:textId="77777777" w:rsidR="006D6373" w:rsidRPr="002E3264" w:rsidRDefault="006D6373" w:rsidP="006D6373">
            <w:pPr>
              <w:pStyle w:val="Standard"/>
              <w:numPr>
                <w:ilvl w:val="0"/>
                <w:numId w:val="28"/>
              </w:numPr>
              <w:spacing w:after="0" w:line="240" w:lineRule="auto"/>
              <w:rPr>
                <w:rFonts w:asciiTheme="minorHAnsi" w:hAnsiTheme="minorHAnsi" w:cstheme="minorHAnsi"/>
                <w:sz w:val="20"/>
                <w:szCs w:val="20"/>
              </w:rPr>
            </w:pPr>
            <w:r w:rsidRPr="002E3264">
              <w:rPr>
                <w:rFonts w:asciiTheme="minorHAnsi" w:hAnsiTheme="minorHAnsi" w:cstheme="minorHAnsi"/>
                <w:sz w:val="20"/>
                <w:szCs w:val="20"/>
              </w:rPr>
              <w:t>Testi didattici di supporto</w:t>
            </w:r>
          </w:p>
          <w:p w14:paraId="1DE43286" w14:textId="77777777" w:rsidR="006D6373" w:rsidRPr="002E3264" w:rsidRDefault="006D6373" w:rsidP="006D6373">
            <w:pPr>
              <w:pStyle w:val="Standard"/>
              <w:numPr>
                <w:ilvl w:val="0"/>
                <w:numId w:val="28"/>
              </w:numPr>
              <w:spacing w:after="0" w:line="240" w:lineRule="auto"/>
              <w:rPr>
                <w:rFonts w:asciiTheme="minorHAnsi" w:hAnsiTheme="minorHAnsi" w:cstheme="minorHAnsi"/>
                <w:sz w:val="20"/>
                <w:szCs w:val="20"/>
              </w:rPr>
            </w:pPr>
            <w:r w:rsidRPr="002E3264">
              <w:rPr>
                <w:rFonts w:asciiTheme="minorHAnsi" w:hAnsiTheme="minorHAnsi" w:cstheme="minorHAnsi"/>
                <w:sz w:val="20"/>
                <w:szCs w:val="20"/>
              </w:rPr>
              <w:t>Palestra</w:t>
            </w:r>
          </w:p>
          <w:p w14:paraId="56730A5B" w14:textId="77777777" w:rsidR="006D6373" w:rsidRPr="002E3264" w:rsidRDefault="006D6373" w:rsidP="006D6373">
            <w:pPr>
              <w:pStyle w:val="Standard"/>
              <w:numPr>
                <w:ilvl w:val="0"/>
                <w:numId w:val="28"/>
              </w:numPr>
              <w:spacing w:after="0" w:line="240" w:lineRule="auto"/>
              <w:rPr>
                <w:rFonts w:asciiTheme="minorHAnsi" w:hAnsiTheme="minorHAnsi" w:cstheme="minorHAnsi"/>
                <w:sz w:val="20"/>
                <w:szCs w:val="20"/>
              </w:rPr>
            </w:pPr>
            <w:r w:rsidRPr="002E3264">
              <w:rPr>
                <w:rFonts w:asciiTheme="minorHAnsi" w:hAnsiTheme="minorHAnsi" w:cstheme="minorHAnsi"/>
                <w:sz w:val="20"/>
                <w:szCs w:val="20"/>
              </w:rPr>
              <w:t>Biblioteca</w:t>
            </w:r>
          </w:p>
          <w:p w14:paraId="1661306F" w14:textId="77777777" w:rsidR="006D6373" w:rsidRPr="002E3264" w:rsidRDefault="006D6373" w:rsidP="006D6373">
            <w:pPr>
              <w:pStyle w:val="Standard"/>
              <w:numPr>
                <w:ilvl w:val="0"/>
                <w:numId w:val="28"/>
              </w:numPr>
              <w:spacing w:after="0" w:line="240" w:lineRule="auto"/>
              <w:rPr>
                <w:rFonts w:asciiTheme="minorHAnsi" w:hAnsiTheme="minorHAnsi" w:cstheme="minorHAnsi"/>
                <w:sz w:val="20"/>
                <w:szCs w:val="20"/>
              </w:rPr>
            </w:pPr>
            <w:r w:rsidRPr="002E3264">
              <w:rPr>
                <w:rFonts w:asciiTheme="minorHAnsi" w:hAnsiTheme="minorHAnsi" w:cstheme="minorHAnsi"/>
                <w:sz w:val="20"/>
                <w:szCs w:val="20"/>
              </w:rPr>
              <w:t>Spazi laboratoriali</w:t>
            </w:r>
          </w:p>
          <w:p w14:paraId="298BD0F7" w14:textId="77777777" w:rsidR="006D6373" w:rsidRPr="002E3264" w:rsidRDefault="006D6373" w:rsidP="006D6373">
            <w:pPr>
              <w:pStyle w:val="Standard"/>
              <w:numPr>
                <w:ilvl w:val="0"/>
                <w:numId w:val="28"/>
              </w:numPr>
              <w:spacing w:after="0" w:line="240" w:lineRule="auto"/>
              <w:rPr>
                <w:rFonts w:asciiTheme="minorHAnsi" w:hAnsiTheme="minorHAnsi" w:cstheme="minorHAnsi"/>
                <w:sz w:val="20"/>
                <w:szCs w:val="20"/>
              </w:rPr>
            </w:pPr>
            <w:r w:rsidRPr="002E3264">
              <w:rPr>
                <w:rFonts w:asciiTheme="minorHAnsi" w:hAnsiTheme="minorHAnsi" w:cstheme="minorHAnsi"/>
                <w:sz w:val="20"/>
                <w:szCs w:val="20"/>
              </w:rPr>
              <w:t>Esperimenti</w:t>
            </w:r>
          </w:p>
          <w:p w14:paraId="73DC67DF" w14:textId="77777777" w:rsidR="006D6373" w:rsidRPr="002E3264" w:rsidRDefault="006D6373" w:rsidP="006D6373">
            <w:pPr>
              <w:pStyle w:val="Standard"/>
              <w:numPr>
                <w:ilvl w:val="0"/>
                <w:numId w:val="28"/>
              </w:numPr>
              <w:spacing w:after="0" w:line="240" w:lineRule="auto"/>
              <w:rPr>
                <w:rFonts w:asciiTheme="minorHAnsi" w:hAnsiTheme="minorHAnsi" w:cstheme="minorHAnsi"/>
                <w:sz w:val="20"/>
                <w:szCs w:val="20"/>
              </w:rPr>
            </w:pPr>
            <w:r w:rsidRPr="002E3264">
              <w:rPr>
                <w:rFonts w:asciiTheme="minorHAnsi" w:hAnsiTheme="minorHAnsi" w:cstheme="minorHAnsi"/>
                <w:sz w:val="20"/>
                <w:szCs w:val="20"/>
              </w:rPr>
              <w:t xml:space="preserve"> Dispense, schemi, mappe predisposte dall’insegnante</w:t>
            </w:r>
          </w:p>
          <w:p w14:paraId="6989D58A" w14:textId="77777777" w:rsidR="006D6373" w:rsidRPr="002E3264" w:rsidRDefault="006D6373" w:rsidP="006D6373">
            <w:pPr>
              <w:pStyle w:val="Standard"/>
              <w:numPr>
                <w:ilvl w:val="0"/>
                <w:numId w:val="28"/>
              </w:numPr>
              <w:spacing w:after="0" w:line="240" w:lineRule="auto"/>
              <w:rPr>
                <w:rFonts w:asciiTheme="minorHAnsi" w:hAnsiTheme="minorHAnsi" w:cstheme="minorHAnsi"/>
                <w:sz w:val="20"/>
                <w:szCs w:val="20"/>
              </w:rPr>
            </w:pPr>
            <w:r w:rsidRPr="002E3264">
              <w:rPr>
                <w:rFonts w:asciiTheme="minorHAnsi" w:hAnsiTheme="minorHAnsi" w:cstheme="minorHAnsi"/>
                <w:sz w:val="20"/>
                <w:szCs w:val="20"/>
              </w:rPr>
              <w:t>Uscite sul territorio</w:t>
            </w:r>
          </w:p>
          <w:p w14:paraId="67D1EEF7" w14:textId="77777777" w:rsidR="006D6373" w:rsidRPr="002E3264" w:rsidRDefault="006D6373" w:rsidP="006D6373">
            <w:pPr>
              <w:pStyle w:val="Standard"/>
              <w:numPr>
                <w:ilvl w:val="0"/>
                <w:numId w:val="28"/>
              </w:numPr>
              <w:spacing w:after="0" w:line="240" w:lineRule="auto"/>
              <w:rPr>
                <w:rFonts w:asciiTheme="minorHAnsi" w:hAnsiTheme="minorHAnsi" w:cstheme="minorHAnsi"/>
                <w:sz w:val="20"/>
                <w:szCs w:val="20"/>
              </w:rPr>
            </w:pPr>
            <w:r w:rsidRPr="002E3264">
              <w:rPr>
                <w:rFonts w:asciiTheme="minorHAnsi" w:hAnsiTheme="minorHAnsi" w:cstheme="minorHAnsi"/>
                <w:sz w:val="20"/>
                <w:szCs w:val="20"/>
              </w:rPr>
              <w:t>Visite guidate</w:t>
            </w:r>
          </w:p>
          <w:p w14:paraId="7BC95FC8" w14:textId="77777777" w:rsidR="006D6373" w:rsidRPr="002E3264" w:rsidRDefault="006D6373" w:rsidP="006D6373">
            <w:pPr>
              <w:pStyle w:val="Standard"/>
              <w:numPr>
                <w:ilvl w:val="0"/>
                <w:numId w:val="28"/>
              </w:numPr>
              <w:spacing w:after="0" w:line="240" w:lineRule="auto"/>
              <w:rPr>
                <w:rFonts w:asciiTheme="minorHAnsi" w:hAnsiTheme="minorHAnsi" w:cstheme="minorHAnsi"/>
                <w:sz w:val="20"/>
                <w:szCs w:val="20"/>
              </w:rPr>
            </w:pPr>
            <w:r w:rsidRPr="002E3264">
              <w:rPr>
                <w:rFonts w:asciiTheme="minorHAnsi" w:hAnsiTheme="minorHAnsi" w:cstheme="minorHAnsi"/>
                <w:sz w:val="20"/>
                <w:szCs w:val="20"/>
              </w:rPr>
              <w:t>Manifestazioni e Concorsi</w:t>
            </w:r>
          </w:p>
          <w:p w14:paraId="776C64A1" w14:textId="77777777" w:rsidR="006D6373" w:rsidRPr="002E3264" w:rsidRDefault="006D6373" w:rsidP="006D6373">
            <w:pPr>
              <w:pStyle w:val="Standard"/>
              <w:numPr>
                <w:ilvl w:val="0"/>
                <w:numId w:val="28"/>
              </w:numPr>
              <w:spacing w:after="0" w:line="240" w:lineRule="auto"/>
              <w:rPr>
                <w:rFonts w:asciiTheme="minorHAnsi" w:hAnsiTheme="minorHAnsi" w:cstheme="minorHAnsi"/>
                <w:sz w:val="20"/>
                <w:szCs w:val="20"/>
              </w:rPr>
            </w:pPr>
            <w:r w:rsidRPr="002E3264">
              <w:rPr>
                <w:rFonts w:asciiTheme="minorHAnsi" w:hAnsiTheme="minorHAnsi" w:cstheme="minorHAnsi"/>
                <w:sz w:val="20"/>
                <w:szCs w:val="20"/>
              </w:rPr>
              <w:t xml:space="preserve"> LIM</w:t>
            </w:r>
          </w:p>
          <w:p w14:paraId="145D60C3" w14:textId="77777777" w:rsidR="006D6373" w:rsidRPr="002E3264" w:rsidRDefault="006D6373" w:rsidP="006D6373">
            <w:pPr>
              <w:pStyle w:val="Standard"/>
              <w:numPr>
                <w:ilvl w:val="0"/>
                <w:numId w:val="28"/>
              </w:numPr>
              <w:spacing w:after="0" w:line="240" w:lineRule="auto"/>
              <w:rPr>
                <w:rFonts w:asciiTheme="minorHAnsi" w:hAnsiTheme="minorHAnsi" w:cstheme="minorHAnsi"/>
                <w:sz w:val="20"/>
                <w:szCs w:val="20"/>
              </w:rPr>
            </w:pPr>
            <w:r w:rsidRPr="002E3264">
              <w:rPr>
                <w:rFonts w:asciiTheme="minorHAnsi" w:hAnsiTheme="minorHAnsi" w:cstheme="minorHAnsi"/>
                <w:sz w:val="20"/>
                <w:szCs w:val="20"/>
              </w:rPr>
              <w:t>Supporti audiovisivi</w:t>
            </w:r>
          </w:p>
          <w:p w14:paraId="5D55DE72" w14:textId="77777777" w:rsidR="006D6373" w:rsidRPr="002E3264" w:rsidRDefault="006D6373" w:rsidP="006D6373">
            <w:pPr>
              <w:pStyle w:val="Standard"/>
              <w:numPr>
                <w:ilvl w:val="0"/>
                <w:numId w:val="28"/>
              </w:numPr>
              <w:spacing w:after="0" w:line="240" w:lineRule="auto"/>
              <w:rPr>
                <w:rFonts w:asciiTheme="minorHAnsi" w:hAnsiTheme="minorHAnsi" w:cstheme="minorHAnsi"/>
                <w:sz w:val="20"/>
                <w:szCs w:val="20"/>
              </w:rPr>
            </w:pPr>
            <w:r w:rsidRPr="002E3264">
              <w:rPr>
                <w:rFonts w:asciiTheme="minorHAnsi" w:hAnsiTheme="minorHAnsi" w:cstheme="minorHAnsi"/>
                <w:sz w:val="20"/>
                <w:szCs w:val="20"/>
              </w:rPr>
              <w:t>Software specifici</w:t>
            </w:r>
          </w:p>
          <w:p w14:paraId="4A8A159F" w14:textId="454378D4" w:rsidR="00E00AF8" w:rsidRPr="002E3264" w:rsidRDefault="00E00AF8" w:rsidP="006D6373">
            <w:pPr>
              <w:widowControl w:val="0"/>
              <w:numPr>
                <w:ilvl w:val="0"/>
                <w:numId w:val="28"/>
              </w:numPr>
              <w:autoSpaceDE w:val="0"/>
              <w:autoSpaceDN w:val="0"/>
              <w:rPr>
                <w:rFonts w:eastAsia="Times New Roman" w:cs="Times New Roman"/>
                <w:sz w:val="20"/>
                <w:szCs w:val="20"/>
                <w:lang w:eastAsia="it-IT"/>
              </w:rPr>
            </w:pPr>
          </w:p>
        </w:tc>
      </w:tr>
      <w:tr w:rsidR="00F011C1" w:rsidRPr="00F011C1" w14:paraId="1F379093" w14:textId="77777777" w:rsidTr="00670969">
        <w:tc>
          <w:tcPr>
            <w:tcW w:w="3431" w:type="dxa"/>
            <w:vMerge/>
            <w:shd w:val="clear" w:color="auto" w:fill="F2F2F2" w:themeFill="background1" w:themeFillShade="F2"/>
            <w:vAlign w:val="center"/>
          </w:tcPr>
          <w:p w14:paraId="0CB9D3FE" w14:textId="77777777" w:rsidR="00E00AF8" w:rsidRPr="00F011C1" w:rsidRDefault="00E00AF8" w:rsidP="008A56C0">
            <w:pPr>
              <w:widowControl w:val="0"/>
              <w:autoSpaceDE w:val="0"/>
              <w:autoSpaceDN w:val="0"/>
              <w:rPr>
                <w:rFonts w:eastAsia="Times New Roman" w:cs="Times New Roman"/>
                <w:sz w:val="24"/>
                <w:szCs w:val="24"/>
                <w:lang w:eastAsia="it-IT"/>
              </w:rPr>
            </w:pPr>
          </w:p>
        </w:tc>
        <w:tc>
          <w:tcPr>
            <w:tcW w:w="7201" w:type="dxa"/>
            <w:vAlign w:val="center"/>
          </w:tcPr>
          <w:p w14:paraId="18DDBF05" w14:textId="6219D95D" w:rsidR="00BC5F1C" w:rsidRDefault="00BC5F1C" w:rsidP="00BC5F1C">
            <w:pPr>
              <w:pStyle w:val="Paragrafoelenco"/>
              <w:jc w:val="both"/>
              <w:rPr>
                <w:rFonts w:cstheme="minorHAnsi"/>
                <w:szCs w:val="24"/>
              </w:rPr>
            </w:pPr>
            <w:r w:rsidRPr="002E3264">
              <w:rPr>
                <w:rFonts w:cstheme="minorHAnsi"/>
                <w:b/>
                <w:sz w:val="20"/>
                <w:szCs w:val="20"/>
              </w:rPr>
              <w:t>Didattica a distanza</w:t>
            </w:r>
          </w:p>
          <w:p w14:paraId="50594641" w14:textId="02ABEE33" w:rsidR="006D6373" w:rsidRPr="001E33D5" w:rsidRDefault="006D6373" w:rsidP="006D6373">
            <w:pPr>
              <w:pStyle w:val="Paragrafoelenco"/>
              <w:numPr>
                <w:ilvl w:val="0"/>
                <w:numId w:val="28"/>
              </w:numPr>
              <w:jc w:val="both"/>
              <w:rPr>
                <w:rFonts w:cstheme="minorHAnsi"/>
                <w:szCs w:val="24"/>
              </w:rPr>
            </w:pPr>
            <w:r w:rsidRPr="001E33D5">
              <w:rPr>
                <w:rFonts w:cstheme="minorHAnsi"/>
                <w:szCs w:val="24"/>
              </w:rPr>
              <w:t>Libri di testo (versione digitale)</w:t>
            </w:r>
          </w:p>
          <w:p w14:paraId="0BE91DE2" w14:textId="77777777" w:rsidR="006D6373" w:rsidRPr="001E33D5" w:rsidRDefault="006D6373" w:rsidP="006D6373">
            <w:pPr>
              <w:pStyle w:val="Paragrafoelenco"/>
              <w:numPr>
                <w:ilvl w:val="0"/>
                <w:numId w:val="28"/>
              </w:numPr>
              <w:jc w:val="both"/>
              <w:rPr>
                <w:rFonts w:cstheme="minorHAnsi"/>
                <w:szCs w:val="24"/>
              </w:rPr>
            </w:pPr>
            <w:r w:rsidRPr="001E33D5">
              <w:rPr>
                <w:rFonts w:cstheme="minorHAnsi"/>
                <w:szCs w:val="24"/>
              </w:rPr>
              <w:t>Materiali prodotti dall’insegnante</w:t>
            </w:r>
          </w:p>
          <w:p w14:paraId="092C1AA8" w14:textId="77777777" w:rsidR="006D6373" w:rsidRPr="001E33D5" w:rsidRDefault="006D6373" w:rsidP="006D6373">
            <w:pPr>
              <w:pStyle w:val="Paragrafoelenco"/>
              <w:numPr>
                <w:ilvl w:val="0"/>
                <w:numId w:val="28"/>
              </w:numPr>
              <w:jc w:val="both"/>
              <w:rPr>
                <w:rFonts w:cstheme="minorHAnsi"/>
                <w:szCs w:val="24"/>
              </w:rPr>
            </w:pPr>
            <w:r w:rsidRPr="001E33D5">
              <w:rPr>
                <w:rFonts w:cstheme="minorHAnsi"/>
                <w:szCs w:val="24"/>
              </w:rPr>
              <w:t>Mappe concettuali e tabelle</w:t>
            </w:r>
          </w:p>
          <w:p w14:paraId="7C07514E" w14:textId="77777777" w:rsidR="006D6373" w:rsidRPr="001E33D5" w:rsidRDefault="006D6373" w:rsidP="006D6373">
            <w:pPr>
              <w:pStyle w:val="Paragrafoelenco"/>
              <w:numPr>
                <w:ilvl w:val="0"/>
                <w:numId w:val="28"/>
              </w:numPr>
              <w:jc w:val="both"/>
              <w:rPr>
                <w:rFonts w:cstheme="minorHAnsi"/>
                <w:szCs w:val="24"/>
              </w:rPr>
            </w:pPr>
            <w:r w:rsidRPr="001E33D5">
              <w:rPr>
                <w:rFonts w:cstheme="minorHAnsi"/>
                <w:szCs w:val="24"/>
              </w:rPr>
              <w:t>Chiarimenti e approfondimenti con video o audio</w:t>
            </w:r>
          </w:p>
          <w:p w14:paraId="3FC718F8" w14:textId="77777777" w:rsidR="006D6373" w:rsidRDefault="006D6373" w:rsidP="006D6373">
            <w:pPr>
              <w:pStyle w:val="Paragrafoelenco"/>
              <w:numPr>
                <w:ilvl w:val="0"/>
                <w:numId w:val="28"/>
              </w:numPr>
              <w:jc w:val="both"/>
              <w:rPr>
                <w:rFonts w:cstheme="minorHAnsi"/>
                <w:szCs w:val="24"/>
              </w:rPr>
            </w:pPr>
            <w:r w:rsidRPr="00450A63">
              <w:rPr>
                <w:rFonts w:cstheme="minorHAnsi"/>
              </w:rPr>
              <w:t>Prove autentiche</w:t>
            </w:r>
            <w:r w:rsidRPr="002C5EB0">
              <w:rPr>
                <w:rFonts w:cstheme="minorHAnsi"/>
                <w:szCs w:val="24"/>
              </w:rPr>
              <w:t xml:space="preserve"> </w:t>
            </w:r>
          </w:p>
          <w:p w14:paraId="5415B0D8" w14:textId="77777777" w:rsidR="006D6373" w:rsidRPr="002C5EB0" w:rsidRDefault="006D6373" w:rsidP="006D6373">
            <w:pPr>
              <w:pStyle w:val="Paragrafoelenco"/>
              <w:numPr>
                <w:ilvl w:val="0"/>
                <w:numId w:val="28"/>
              </w:numPr>
              <w:jc w:val="both"/>
              <w:rPr>
                <w:rFonts w:cstheme="minorHAnsi"/>
                <w:szCs w:val="24"/>
              </w:rPr>
            </w:pPr>
            <w:r w:rsidRPr="002C5EB0">
              <w:rPr>
                <w:rFonts w:cstheme="minorHAnsi"/>
                <w:szCs w:val="24"/>
              </w:rPr>
              <w:t>Utilizzo di strumenti informatici</w:t>
            </w:r>
          </w:p>
          <w:p w14:paraId="5F2E24A2" w14:textId="77777777" w:rsidR="006D6373" w:rsidRPr="001E33D5" w:rsidRDefault="006D6373" w:rsidP="006D6373">
            <w:pPr>
              <w:pStyle w:val="Paragrafoelenco"/>
              <w:numPr>
                <w:ilvl w:val="0"/>
                <w:numId w:val="28"/>
              </w:numPr>
              <w:jc w:val="both"/>
              <w:rPr>
                <w:rFonts w:cstheme="minorHAnsi"/>
                <w:szCs w:val="24"/>
              </w:rPr>
            </w:pPr>
            <w:r w:rsidRPr="001E33D5">
              <w:rPr>
                <w:rFonts w:cstheme="minorHAnsi"/>
                <w:szCs w:val="24"/>
              </w:rPr>
              <w:t>Sussidi vari (filmati, documentari, link, ecc.)</w:t>
            </w:r>
          </w:p>
          <w:p w14:paraId="084056B6" w14:textId="77777777" w:rsidR="006D6373" w:rsidRDefault="006D6373" w:rsidP="006D6373">
            <w:pPr>
              <w:pStyle w:val="Paragrafoelenco"/>
              <w:numPr>
                <w:ilvl w:val="0"/>
                <w:numId w:val="28"/>
              </w:numPr>
              <w:tabs>
                <w:tab w:val="left" w:pos="197"/>
                <w:tab w:val="left" w:pos="339"/>
              </w:tabs>
              <w:rPr>
                <w:rFonts w:cstheme="minorHAnsi"/>
                <w:szCs w:val="24"/>
              </w:rPr>
            </w:pPr>
            <w:r w:rsidRPr="001E33D5">
              <w:rPr>
                <w:rFonts w:cstheme="minorHAnsi"/>
                <w:szCs w:val="24"/>
              </w:rPr>
              <w:t xml:space="preserve">Piattaforma </w:t>
            </w:r>
            <w:proofErr w:type="spellStart"/>
            <w:r w:rsidRPr="001E33D5">
              <w:rPr>
                <w:rFonts w:cstheme="minorHAnsi"/>
                <w:szCs w:val="24"/>
              </w:rPr>
              <w:t>GSuite</w:t>
            </w:r>
            <w:proofErr w:type="spellEnd"/>
            <w:r w:rsidRPr="001E33D5">
              <w:rPr>
                <w:rFonts w:cstheme="minorHAnsi"/>
                <w:szCs w:val="24"/>
              </w:rPr>
              <w:t xml:space="preserve"> (</w:t>
            </w:r>
            <w:proofErr w:type="spellStart"/>
            <w:r w:rsidRPr="001E33D5">
              <w:rPr>
                <w:rFonts w:cstheme="minorHAnsi"/>
                <w:szCs w:val="24"/>
              </w:rPr>
              <w:t>Classroom</w:t>
            </w:r>
            <w:proofErr w:type="spellEnd"/>
            <w:r w:rsidRPr="001E33D5">
              <w:rPr>
                <w:rFonts w:cstheme="minorHAnsi"/>
                <w:szCs w:val="24"/>
              </w:rPr>
              <w:t xml:space="preserve"> /</w:t>
            </w:r>
            <w:proofErr w:type="spellStart"/>
            <w:r w:rsidRPr="001E33D5">
              <w:rPr>
                <w:rFonts w:cstheme="minorHAnsi"/>
                <w:szCs w:val="24"/>
              </w:rPr>
              <w:t>Meet</w:t>
            </w:r>
            <w:proofErr w:type="spellEnd"/>
            <w:r w:rsidRPr="001E33D5">
              <w:rPr>
                <w:rFonts w:cstheme="minorHAnsi"/>
                <w:szCs w:val="24"/>
              </w:rPr>
              <w:t>)</w:t>
            </w:r>
          </w:p>
          <w:p w14:paraId="50065D56" w14:textId="4243B1CD" w:rsidR="00E00AF8" w:rsidRPr="00F011C1" w:rsidRDefault="00E00AF8" w:rsidP="00C95FCB">
            <w:pPr>
              <w:widowControl w:val="0"/>
              <w:autoSpaceDE w:val="0"/>
              <w:autoSpaceDN w:val="0"/>
              <w:ind w:left="360"/>
              <w:rPr>
                <w:rFonts w:eastAsia="Times New Roman" w:cs="Times New Roman"/>
                <w:sz w:val="24"/>
                <w:szCs w:val="24"/>
                <w:lang w:eastAsia="it-IT"/>
              </w:rPr>
            </w:pPr>
          </w:p>
        </w:tc>
      </w:tr>
      <w:tr w:rsidR="00F011C1" w:rsidRPr="00F011C1" w14:paraId="200E1E66" w14:textId="77777777" w:rsidTr="00670969">
        <w:trPr>
          <w:trHeight w:val="343"/>
        </w:trPr>
        <w:tc>
          <w:tcPr>
            <w:tcW w:w="3431" w:type="dxa"/>
            <w:vMerge w:val="restart"/>
            <w:shd w:val="clear" w:color="auto" w:fill="F2F2F2" w:themeFill="background1" w:themeFillShade="F2"/>
            <w:vAlign w:val="center"/>
          </w:tcPr>
          <w:p w14:paraId="31B21332" w14:textId="7477E379" w:rsidR="002B7EAA" w:rsidRPr="002E3264" w:rsidRDefault="00C95FCB" w:rsidP="008A56C0">
            <w:pPr>
              <w:widowControl w:val="0"/>
              <w:autoSpaceDE w:val="0"/>
              <w:autoSpaceDN w:val="0"/>
              <w:rPr>
                <w:rFonts w:eastAsia="Times New Roman" w:cs="Times New Roman"/>
                <w:sz w:val="20"/>
                <w:szCs w:val="20"/>
                <w:lang w:eastAsia="it-IT"/>
              </w:rPr>
            </w:pPr>
            <w:r w:rsidRPr="002E3264">
              <w:rPr>
                <w:rFonts w:eastAsia="Times New Roman" w:cs="Times New Roman"/>
                <w:sz w:val="20"/>
                <w:szCs w:val="20"/>
                <w:lang w:eastAsia="it-IT"/>
              </w:rPr>
              <w:t>MODALITA’  DI VERIFICA</w:t>
            </w:r>
          </w:p>
        </w:tc>
        <w:tc>
          <w:tcPr>
            <w:tcW w:w="7201" w:type="dxa"/>
            <w:vAlign w:val="center"/>
          </w:tcPr>
          <w:p w14:paraId="097FE5A3" w14:textId="31E41C85" w:rsidR="00C95FCB" w:rsidRPr="002E3264" w:rsidRDefault="00C95FCB" w:rsidP="00C95FCB">
            <w:pPr>
              <w:pStyle w:val="Standard"/>
              <w:spacing w:after="0" w:line="240" w:lineRule="auto"/>
              <w:rPr>
                <w:rFonts w:asciiTheme="minorHAnsi" w:hAnsiTheme="minorHAnsi" w:cstheme="minorHAnsi"/>
                <w:b/>
                <w:sz w:val="20"/>
                <w:szCs w:val="20"/>
              </w:rPr>
            </w:pPr>
            <w:r w:rsidRPr="002E3264">
              <w:rPr>
                <w:rFonts w:asciiTheme="minorHAnsi" w:hAnsiTheme="minorHAnsi" w:cstheme="minorHAnsi"/>
                <w:sz w:val="20"/>
                <w:szCs w:val="20"/>
              </w:rPr>
              <w:t xml:space="preserve">              </w:t>
            </w:r>
            <w:r w:rsidRPr="002E3264">
              <w:rPr>
                <w:rFonts w:asciiTheme="minorHAnsi" w:hAnsiTheme="minorHAnsi" w:cstheme="minorHAnsi"/>
                <w:b/>
                <w:sz w:val="20"/>
                <w:szCs w:val="20"/>
              </w:rPr>
              <w:t>Didattica in presenza</w:t>
            </w:r>
          </w:p>
          <w:p w14:paraId="5B1AEA23" w14:textId="515A1FB9" w:rsidR="00C95FCB" w:rsidRPr="002E3264" w:rsidRDefault="00C95FCB" w:rsidP="00C95FCB">
            <w:pPr>
              <w:pStyle w:val="Standard"/>
              <w:numPr>
                <w:ilvl w:val="0"/>
                <w:numId w:val="28"/>
              </w:numPr>
              <w:spacing w:after="0" w:line="240" w:lineRule="auto"/>
              <w:rPr>
                <w:rFonts w:asciiTheme="minorHAnsi" w:hAnsiTheme="minorHAnsi" w:cstheme="minorHAnsi"/>
                <w:sz w:val="20"/>
                <w:szCs w:val="20"/>
              </w:rPr>
            </w:pPr>
            <w:r w:rsidRPr="002E3264">
              <w:rPr>
                <w:rFonts w:asciiTheme="minorHAnsi" w:hAnsiTheme="minorHAnsi" w:cstheme="minorHAnsi"/>
                <w:sz w:val="20"/>
                <w:szCs w:val="20"/>
              </w:rPr>
              <w:t>Verifica iniziale per accertamento dei prerequisiti</w:t>
            </w:r>
          </w:p>
          <w:p w14:paraId="329524E5" w14:textId="2484C072" w:rsidR="00C95FCB" w:rsidRPr="002E3264" w:rsidRDefault="00C95FCB" w:rsidP="00C95FCB">
            <w:pPr>
              <w:pStyle w:val="Standard"/>
              <w:numPr>
                <w:ilvl w:val="0"/>
                <w:numId w:val="28"/>
              </w:numPr>
              <w:spacing w:after="0" w:line="240" w:lineRule="auto"/>
              <w:rPr>
                <w:rFonts w:asciiTheme="minorHAnsi" w:hAnsiTheme="minorHAnsi" w:cstheme="minorHAnsi"/>
                <w:sz w:val="20"/>
                <w:szCs w:val="20"/>
              </w:rPr>
            </w:pPr>
            <w:r w:rsidRPr="002E3264">
              <w:rPr>
                <w:rFonts w:asciiTheme="minorHAnsi" w:hAnsiTheme="minorHAnsi" w:cstheme="minorHAnsi"/>
                <w:sz w:val="20"/>
                <w:szCs w:val="20"/>
              </w:rPr>
              <w:t>Verifiche in itinere per controllare i processi di apprendimento e formazione in corso tramite: lezione partecipata, colloqui orali (interrogazioni , discussioni guidate</w:t>
            </w:r>
            <w:r w:rsidR="00D37A62">
              <w:rPr>
                <w:rFonts w:asciiTheme="minorHAnsi" w:hAnsiTheme="minorHAnsi" w:cstheme="minorHAnsi"/>
                <w:sz w:val="20"/>
                <w:szCs w:val="20"/>
              </w:rPr>
              <w:t>…………………………………………………..</w:t>
            </w:r>
            <w:r w:rsidRPr="002E3264">
              <w:rPr>
                <w:rFonts w:asciiTheme="minorHAnsi" w:hAnsiTheme="minorHAnsi" w:cstheme="minorHAnsi"/>
                <w:sz w:val="20"/>
                <w:szCs w:val="20"/>
              </w:rPr>
              <w:t>)</w:t>
            </w:r>
          </w:p>
          <w:p w14:paraId="1EB5396A" w14:textId="6BFA0E92" w:rsidR="00C95FCB" w:rsidRPr="002E3264" w:rsidRDefault="00C95FCB" w:rsidP="00C95FCB">
            <w:pPr>
              <w:pStyle w:val="Standard"/>
              <w:spacing w:after="0" w:line="240" w:lineRule="auto"/>
              <w:ind w:left="720"/>
              <w:jc w:val="both"/>
              <w:rPr>
                <w:rFonts w:asciiTheme="minorHAnsi" w:hAnsiTheme="minorHAnsi" w:cstheme="minorHAnsi"/>
                <w:sz w:val="20"/>
                <w:szCs w:val="20"/>
              </w:rPr>
            </w:pPr>
            <w:r w:rsidRPr="002E3264">
              <w:rPr>
                <w:rFonts w:asciiTheme="minorHAnsi" w:hAnsiTheme="minorHAnsi" w:cstheme="minorHAnsi"/>
                <w:sz w:val="20"/>
                <w:szCs w:val="20"/>
              </w:rPr>
              <w:t xml:space="preserve">prove scritte </w:t>
            </w:r>
            <w:proofErr w:type="spellStart"/>
            <w:r w:rsidRPr="002E3264">
              <w:rPr>
                <w:rFonts w:asciiTheme="minorHAnsi" w:hAnsiTheme="minorHAnsi" w:cstheme="minorHAnsi"/>
                <w:sz w:val="20"/>
                <w:szCs w:val="20"/>
              </w:rPr>
              <w:t>ed</w:t>
            </w:r>
            <w:proofErr w:type="spellEnd"/>
            <w:r w:rsidRPr="002E3264">
              <w:rPr>
                <w:rFonts w:asciiTheme="minorHAnsi" w:hAnsiTheme="minorHAnsi" w:cstheme="minorHAnsi"/>
                <w:sz w:val="20"/>
                <w:szCs w:val="20"/>
              </w:rPr>
              <w:t xml:space="preserve"> orali (</w:t>
            </w:r>
            <w:r w:rsidR="00D37A62">
              <w:rPr>
                <w:rFonts w:asciiTheme="minorHAnsi" w:hAnsiTheme="minorHAnsi" w:cstheme="minorHAnsi"/>
                <w:iCs/>
                <w:sz w:val="20"/>
                <w:szCs w:val="20"/>
              </w:rPr>
              <w:t>………………………………………………….</w:t>
            </w:r>
            <w:r w:rsidRPr="002E3264">
              <w:rPr>
                <w:rFonts w:asciiTheme="minorHAnsi" w:hAnsiTheme="minorHAnsi" w:cstheme="minorHAnsi"/>
                <w:iCs/>
                <w:sz w:val="20"/>
                <w:szCs w:val="20"/>
              </w:rPr>
              <w:t>)</w:t>
            </w:r>
            <w:r w:rsidRPr="002E3264">
              <w:rPr>
                <w:rFonts w:asciiTheme="minorHAnsi" w:hAnsiTheme="minorHAnsi" w:cstheme="minorHAnsi"/>
                <w:sz w:val="20"/>
                <w:szCs w:val="20"/>
              </w:rPr>
              <w:t xml:space="preserve"> per una </w:t>
            </w:r>
            <w:r w:rsidRPr="002E3264">
              <w:rPr>
                <w:rFonts w:asciiTheme="minorHAnsi" w:hAnsiTheme="minorHAnsi" w:cstheme="minorHAnsi"/>
                <w:i/>
                <w:sz w:val="20"/>
                <w:szCs w:val="20"/>
              </w:rPr>
              <w:t xml:space="preserve">valutazione </w:t>
            </w:r>
            <w:r w:rsidRPr="002E3264">
              <w:rPr>
                <w:rFonts w:asciiTheme="minorHAnsi" w:hAnsiTheme="minorHAnsi" w:cstheme="minorHAnsi"/>
                <w:i/>
                <w:iCs/>
                <w:sz w:val="20"/>
                <w:szCs w:val="20"/>
              </w:rPr>
              <w:t>di tipo formativo</w:t>
            </w:r>
            <w:r w:rsidRPr="002E3264">
              <w:rPr>
                <w:rFonts w:asciiTheme="minorHAnsi" w:hAnsiTheme="minorHAnsi" w:cstheme="minorHAnsi"/>
                <w:iCs/>
                <w:sz w:val="20"/>
                <w:szCs w:val="20"/>
              </w:rPr>
              <w:t xml:space="preserve"> durante  il percorso didattico.</w:t>
            </w:r>
          </w:p>
          <w:p w14:paraId="29685147" w14:textId="77777777" w:rsidR="00C95FCB" w:rsidRPr="002E3264" w:rsidRDefault="00C95FCB" w:rsidP="00C95FCB">
            <w:pPr>
              <w:pStyle w:val="Standard"/>
              <w:numPr>
                <w:ilvl w:val="0"/>
                <w:numId w:val="28"/>
              </w:numPr>
              <w:spacing w:after="0" w:line="240" w:lineRule="auto"/>
              <w:rPr>
                <w:rFonts w:asciiTheme="minorHAnsi" w:hAnsiTheme="minorHAnsi" w:cstheme="minorHAnsi"/>
                <w:iCs/>
                <w:sz w:val="20"/>
                <w:szCs w:val="20"/>
              </w:rPr>
            </w:pPr>
            <w:r w:rsidRPr="002E3264">
              <w:rPr>
                <w:rFonts w:asciiTheme="minorHAnsi" w:hAnsiTheme="minorHAnsi" w:cstheme="minorHAnsi"/>
                <w:sz w:val="20"/>
                <w:szCs w:val="20"/>
              </w:rPr>
              <w:t xml:space="preserve">Verifiche finali </w:t>
            </w:r>
            <w:r w:rsidRPr="002E3264">
              <w:rPr>
                <w:rFonts w:asciiTheme="minorHAnsi" w:hAnsiTheme="minorHAnsi" w:cstheme="minorHAnsi"/>
                <w:sz w:val="20"/>
                <w:szCs w:val="20"/>
                <w:u w:val="single"/>
              </w:rPr>
              <w:t xml:space="preserve">scritte e orali </w:t>
            </w:r>
            <w:r w:rsidRPr="002E3264">
              <w:rPr>
                <w:rFonts w:asciiTheme="minorHAnsi" w:hAnsiTheme="minorHAnsi" w:cstheme="minorHAnsi"/>
                <w:iCs/>
                <w:sz w:val="20"/>
                <w:szCs w:val="20"/>
              </w:rPr>
              <w:t>di tipo sommativo valutate attraverso griglia valutazione apprendimenti disciplinari (come da progetti  formativi dipartimentali e da documento sulla valutazione allegato al PTOF)</w:t>
            </w:r>
          </w:p>
          <w:p w14:paraId="17973D0F" w14:textId="55CAAB4F" w:rsidR="002B7EAA" w:rsidRPr="002E3264" w:rsidRDefault="002B7EAA" w:rsidP="00C95FCB">
            <w:pPr>
              <w:widowControl w:val="0"/>
              <w:autoSpaceDE w:val="0"/>
              <w:autoSpaceDN w:val="0"/>
              <w:ind w:left="720"/>
              <w:rPr>
                <w:rFonts w:eastAsia="Times New Roman" w:cs="Times New Roman"/>
                <w:sz w:val="20"/>
                <w:szCs w:val="20"/>
                <w:lang w:eastAsia="it-IT"/>
              </w:rPr>
            </w:pPr>
          </w:p>
        </w:tc>
      </w:tr>
      <w:tr w:rsidR="00F011C1" w:rsidRPr="00F011C1" w14:paraId="097245ED" w14:textId="77777777" w:rsidTr="00670969">
        <w:trPr>
          <w:trHeight w:val="323"/>
        </w:trPr>
        <w:tc>
          <w:tcPr>
            <w:tcW w:w="3431" w:type="dxa"/>
            <w:vMerge/>
            <w:shd w:val="clear" w:color="auto" w:fill="F2F2F2" w:themeFill="background1" w:themeFillShade="F2"/>
            <w:vAlign w:val="center"/>
          </w:tcPr>
          <w:p w14:paraId="58B10080" w14:textId="77777777" w:rsidR="002B7EAA" w:rsidRPr="00F011C1" w:rsidRDefault="002B7EAA" w:rsidP="008A56C0">
            <w:pPr>
              <w:widowControl w:val="0"/>
              <w:autoSpaceDE w:val="0"/>
              <w:autoSpaceDN w:val="0"/>
              <w:rPr>
                <w:rFonts w:eastAsia="Times New Roman" w:cs="Times New Roman"/>
                <w:sz w:val="24"/>
                <w:szCs w:val="24"/>
                <w:lang w:eastAsia="it-IT"/>
              </w:rPr>
            </w:pPr>
          </w:p>
        </w:tc>
        <w:tc>
          <w:tcPr>
            <w:tcW w:w="7201" w:type="dxa"/>
            <w:vAlign w:val="center"/>
          </w:tcPr>
          <w:p w14:paraId="4B889EAE" w14:textId="2C2D4E9A" w:rsidR="00C95FCB" w:rsidRPr="002E3264" w:rsidRDefault="00C95FCB" w:rsidP="00C95FCB">
            <w:pPr>
              <w:rPr>
                <w:rFonts w:cstheme="minorHAnsi"/>
                <w:sz w:val="20"/>
                <w:szCs w:val="20"/>
              </w:rPr>
            </w:pPr>
            <w:r w:rsidRPr="002E3264">
              <w:rPr>
                <w:rFonts w:cstheme="minorHAnsi"/>
                <w:sz w:val="20"/>
                <w:szCs w:val="20"/>
              </w:rPr>
              <w:t xml:space="preserve">            </w:t>
            </w:r>
            <w:r w:rsidRPr="002E3264">
              <w:rPr>
                <w:rFonts w:cstheme="minorHAnsi"/>
                <w:b/>
                <w:sz w:val="20"/>
                <w:szCs w:val="20"/>
              </w:rPr>
              <w:t>Didattica a distanza</w:t>
            </w:r>
            <w:r w:rsidRPr="002E3264">
              <w:rPr>
                <w:rFonts w:cstheme="minorHAnsi"/>
                <w:sz w:val="20"/>
                <w:szCs w:val="20"/>
              </w:rPr>
              <w:t xml:space="preserve"> </w:t>
            </w:r>
          </w:p>
          <w:p w14:paraId="615CC4EA" w14:textId="1726EE17" w:rsidR="00C95FCB" w:rsidRPr="002E3264" w:rsidRDefault="00C95FCB" w:rsidP="00C95FCB">
            <w:pPr>
              <w:pStyle w:val="Paragrafoelenco"/>
              <w:numPr>
                <w:ilvl w:val="0"/>
                <w:numId w:val="28"/>
              </w:numPr>
              <w:rPr>
                <w:rFonts w:cstheme="minorHAnsi"/>
                <w:sz w:val="20"/>
                <w:szCs w:val="20"/>
              </w:rPr>
            </w:pPr>
            <w:r w:rsidRPr="002E3264">
              <w:rPr>
                <w:rFonts w:cstheme="minorHAnsi"/>
                <w:sz w:val="20"/>
                <w:szCs w:val="20"/>
              </w:rPr>
              <w:t>Correzione elaborati</w:t>
            </w:r>
          </w:p>
          <w:p w14:paraId="3EFB23CB" w14:textId="77777777" w:rsidR="00C95FCB" w:rsidRPr="002E3264" w:rsidRDefault="00C95FCB" w:rsidP="00C95FCB">
            <w:pPr>
              <w:pStyle w:val="Paragrafoelenco"/>
              <w:numPr>
                <w:ilvl w:val="0"/>
                <w:numId w:val="28"/>
              </w:numPr>
              <w:rPr>
                <w:rFonts w:cstheme="minorHAnsi"/>
                <w:sz w:val="20"/>
                <w:szCs w:val="20"/>
              </w:rPr>
            </w:pPr>
            <w:r w:rsidRPr="002E3264">
              <w:rPr>
                <w:rFonts w:cstheme="minorHAnsi"/>
                <w:sz w:val="20"/>
                <w:szCs w:val="20"/>
              </w:rPr>
              <w:lastRenderedPageBreak/>
              <w:t>Griglie di osservazione</w:t>
            </w:r>
          </w:p>
          <w:p w14:paraId="4398F3F8" w14:textId="77777777" w:rsidR="00C95FCB" w:rsidRPr="002E3264" w:rsidRDefault="00C95FCB" w:rsidP="00C95FCB">
            <w:pPr>
              <w:pStyle w:val="Paragrafoelenco"/>
              <w:numPr>
                <w:ilvl w:val="0"/>
                <w:numId w:val="28"/>
              </w:numPr>
              <w:rPr>
                <w:rFonts w:cstheme="minorHAnsi"/>
                <w:sz w:val="20"/>
                <w:szCs w:val="20"/>
              </w:rPr>
            </w:pPr>
            <w:r w:rsidRPr="002E3264">
              <w:rPr>
                <w:rFonts w:cstheme="minorHAnsi"/>
                <w:sz w:val="20"/>
                <w:szCs w:val="20"/>
              </w:rPr>
              <w:t>Somministrazione test/quiz</w:t>
            </w:r>
          </w:p>
          <w:p w14:paraId="5DD44709" w14:textId="77777777" w:rsidR="00C95FCB" w:rsidRPr="002E3264" w:rsidRDefault="00C95FCB" w:rsidP="00C95FCB">
            <w:pPr>
              <w:pStyle w:val="Paragrafoelenco"/>
              <w:numPr>
                <w:ilvl w:val="0"/>
                <w:numId w:val="28"/>
              </w:numPr>
              <w:tabs>
                <w:tab w:val="left" w:pos="197"/>
                <w:tab w:val="left" w:pos="339"/>
              </w:tabs>
              <w:rPr>
                <w:rFonts w:cstheme="minorHAnsi"/>
                <w:sz w:val="20"/>
                <w:szCs w:val="20"/>
              </w:rPr>
            </w:pPr>
            <w:r w:rsidRPr="002E3264">
              <w:rPr>
                <w:rFonts w:cstheme="minorHAnsi"/>
                <w:sz w:val="20"/>
                <w:szCs w:val="20"/>
              </w:rPr>
              <w:t>Questionari</w:t>
            </w:r>
          </w:p>
          <w:p w14:paraId="33B60B39" w14:textId="77777777" w:rsidR="00C95FCB" w:rsidRPr="002E3264" w:rsidRDefault="00C95FCB" w:rsidP="00C95FCB">
            <w:pPr>
              <w:pStyle w:val="Paragrafoelenco"/>
              <w:numPr>
                <w:ilvl w:val="0"/>
                <w:numId w:val="28"/>
              </w:numPr>
              <w:tabs>
                <w:tab w:val="left" w:pos="197"/>
                <w:tab w:val="left" w:pos="339"/>
              </w:tabs>
              <w:rPr>
                <w:rFonts w:cstheme="minorHAnsi"/>
                <w:sz w:val="20"/>
                <w:szCs w:val="20"/>
              </w:rPr>
            </w:pPr>
            <w:r w:rsidRPr="002E3264">
              <w:rPr>
                <w:rFonts w:cstheme="minorHAnsi"/>
                <w:sz w:val="20"/>
                <w:szCs w:val="20"/>
              </w:rPr>
              <w:t>Colloqui, dialoghi e conversazioni</w:t>
            </w:r>
          </w:p>
          <w:p w14:paraId="196D195A" w14:textId="69D95336" w:rsidR="002B7EAA" w:rsidRPr="002E3264" w:rsidRDefault="00C95FCB" w:rsidP="00C95FCB">
            <w:pPr>
              <w:widowControl w:val="0"/>
              <w:numPr>
                <w:ilvl w:val="0"/>
                <w:numId w:val="28"/>
              </w:numPr>
              <w:autoSpaceDE w:val="0"/>
              <w:autoSpaceDN w:val="0"/>
              <w:rPr>
                <w:rFonts w:eastAsia="Times New Roman" w:cs="Times New Roman"/>
                <w:sz w:val="20"/>
                <w:szCs w:val="20"/>
                <w:lang w:eastAsia="it-IT"/>
              </w:rPr>
            </w:pPr>
            <w:r w:rsidRPr="002E3264">
              <w:rPr>
                <w:rFonts w:cstheme="minorHAnsi"/>
                <w:sz w:val="20"/>
                <w:szCs w:val="20"/>
              </w:rPr>
              <w:t>Prove pratiche</w:t>
            </w:r>
          </w:p>
        </w:tc>
      </w:tr>
      <w:tr w:rsidR="00F011C1" w:rsidRPr="00F011C1" w14:paraId="7FB2178F" w14:textId="77777777" w:rsidTr="00670969">
        <w:tc>
          <w:tcPr>
            <w:tcW w:w="3431" w:type="dxa"/>
            <w:vMerge w:val="restart"/>
            <w:shd w:val="clear" w:color="auto" w:fill="F2F2F2" w:themeFill="background1" w:themeFillShade="F2"/>
            <w:vAlign w:val="center"/>
          </w:tcPr>
          <w:p w14:paraId="7FF1395C" w14:textId="0807A4A1" w:rsidR="00E00AF8" w:rsidRPr="002E3264" w:rsidRDefault="00C95FCB" w:rsidP="008A56C0">
            <w:pPr>
              <w:widowControl w:val="0"/>
              <w:autoSpaceDE w:val="0"/>
              <w:autoSpaceDN w:val="0"/>
              <w:rPr>
                <w:rFonts w:eastAsia="Times New Roman" w:cs="Times New Roman"/>
                <w:sz w:val="20"/>
                <w:szCs w:val="20"/>
                <w:lang w:eastAsia="it-IT"/>
              </w:rPr>
            </w:pPr>
            <w:r w:rsidRPr="002E3264">
              <w:rPr>
                <w:rFonts w:eastAsia="Times New Roman" w:cs="Times New Roman"/>
                <w:bCs/>
                <w:sz w:val="20"/>
                <w:szCs w:val="20"/>
                <w:lang w:eastAsia="it-IT"/>
              </w:rPr>
              <w:lastRenderedPageBreak/>
              <w:t xml:space="preserve">TEMPI </w:t>
            </w:r>
            <w:r w:rsidR="00E00AF8" w:rsidRPr="002E3264">
              <w:rPr>
                <w:rFonts w:eastAsia="Times New Roman" w:cs="Times New Roman"/>
                <w:bCs/>
                <w:sz w:val="20"/>
                <w:szCs w:val="20"/>
                <w:lang w:eastAsia="it-IT"/>
              </w:rPr>
              <w:t>DI VERIFICA</w:t>
            </w:r>
          </w:p>
        </w:tc>
        <w:tc>
          <w:tcPr>
            <w:tcW w:w="7201" w:type="dxa"/>
            <w:vAlign w:val="center"/>
          </w:tcPr>
          <w:p w14:paraId="64327B53" w14:textId="2B582015" w:rsidR="00E00AF8" w:rsidRPr="002E3264" w:rsidRDefault="00C95FCB" w:rsidP="002B7EAA">
            <w:pPr>
              <w:widowControl w:val="0"/>
              <w:numPr>
                <w:ilvl w:val="0"/>
                <w:numId w:val="28"/>
              </w:numPr>
              <w:autoSpaceDE w:val="0"/>
              <w:autoSpaceDN w:val="0"/>
              <w:ind w:left="459"/>
              <w:rPr>
                <w:rFonts w:eastAsia="Times New Roman" w:cs="Times New Roman"/>
                <w:bCs/>
                <w:sz w:val="20"/>
                <w:szCs w:val="20"/>
                <w:lang w:eastAsia="it-IT"/>
              </w:rPr>
            </w:pPr>
            <w:r w:rsidRPr="002E3264">
              <w:rPr>
                <w:rFonts w:eastAsia="Times New Roman" w:cs="Times New Roman"/>
                <w:bCs/>
                <w:sz w:val="20"/>
                <w:szCs w:val="20"/>
                <w:lang w:eastAsia="it-IT"/>
              </w:rPr>
              <w:t>Iniziale, in itinere, finale</w:t>
            </w:r>
          </w:p>
        </w:tc>
      </w:tr>
      <w:tr w:rsidR="00F011C1" w:rsidRPr="00F011C1" w14:paraId="422D1B1B" w14:textId="77777777" w:rsidTr="00670969">
        <w:tc>
          <w:tcPr>
            <w:tcW w:w="3431" w:type="dxa"/>
            <w:vMerge/>
            <w:shd w:val="clear" w:color="auto" w:fill="F2F2F2" w:themeFill="background1" w:themeFillShade="F2"/>
          </w:tcPr>
          <w:p w14:paraId="6E3EC52E" w14:textId="77777777" w:rsidR="00E00AF8" w:rsidRPr="00F011C1" w:rsidRDefault="00E00AF8" w:rsidP="00E00AF8">
            <w:pPr>
              <w:widowControl w:val="0"/>
              <w:autoSpaceDE w:val="0"/>
              <w:autoSpaceDN w:val="0"/>
              <w:rPr>
                <w:rFonts w:eastAsia="Times New Roman" w:cs="Times New Roman"/>
                <w:sz w:val="24"/>
                <w:szCs w:val="24"/>
                <w:lang w:eastAsia="it-IT"/>
              </w:rPr>
            </w:pPr>
          </w:p>
        </w:tc>
        <w:tc>
          <w:tcPr>
            <w:tcW w:w="7201" w:type="dxa"/>
            <w:vAlign w:val="center"/>
          </w:tcPr>
          <w:p w14:paraId="791F55D7" w14:textId="77777777" w:rsidR="00E00AF8" w:rsidRPr="002E3264" w:rsidRDefault="00E00AF8" w:rsidP="002B7EAA">
            <w:pPr>
              <w:widowControl w:val="0"/>
              <w:numPr>
                <w:ilvl w:val="0"/>
                <w:numId w:val="28"/>
              </w:numPr>
              <w:autoSpaceDE w:val="0"/>
              <w:autoSpaceDN w:val="0"/>
              <w:ind w:left="459"/>
              <w:rPr>
                <w:rFonts w:eastAsia="Times New Roman" w:cs="Times New Roman"/>
                <w:bCs/>
                <w:sz w:val="20"/>
                <w:szCs w:val="20"/>
                <w:lang w:eastAsia="it-IT"/>
              </w:rPr>
            </w:pPr>
            <w:r w:rsidRPr="002E3264">
              <w:rPr>
                <w:rFonts w:eastAsia="Times New Roman" w:cs="Times New Roman"/>
                <w:spacing w:val="-2"/>
                <w:sz w:val="20"/>
                <w:szCs w:val="20"/>
                <w:lang w:eastAsia="it-IT"/>
              </w:rPr>
              <w:t>ALTRO (SPECIFICARE)</w:t>
            </w:r>
          </w:p>
        </w:tc>
      </w:tr>
    </w:tbl>
    <w:p w14:paraId="5775BA57" w14:textId="77777777" w:rsidR="00E72694" w:rsidRPr="00F011C1" w:rsidRDefault="00E72694" w:rsidP="00E00AF8">
      <w:pPr>
        <w:widowControl w:val="0"/>
        <w:autoSpaceDE w:val="0"/>
        <w:autoSpaceDN w:val="0"/>
        <w:spacing w:after="0" w:line="240" w:lineRule="auto"/>
        <w:rPr>
          <w:rFonts w:eastAsia="Times New Roman" w:cs="Times New Roman"/>
          <w:lang w:eastAsia="it-IT"/>
        </w:rPr>
      </w:pPr>
    </w:p>
    <w:p w14:paraId="5A7A8C25" w14:textId="4B4878F4" w:rsidR="00164EDC" w:rsidRPr="002E3264" w:rsidRDefault="002E3264" w:rsidP="00FF0AD9">
      <w:pPr>
        <w:widowControl w:val="0"/>
        <w:autoSpaceDE w:val="0"/>
        <w:autoSpaceDN w:val="0"/>
        <w:spacing w:after="0" w:line="240" w:lineRule="auto"/>
        <w:ind w:left="-426"/>
        <w:jc w:val="both"/>
        <w:rPr>
          <w:rFonts w:eastAsia="Times New Roman" w:cs="Times New Roman"/>
          <w:b/>
          <w:sz w:val="28"/>
          <w:szCs w:val="28"/>
          <w:lang w:eastAsia="it-IT"/>
        </w:rPr>
      </w:pPr>
      <w:r w:rsidRPr="002E3264">
        <w:rPr>
          <w:rFonts w:eastAsia="Times New Roman" w:cs="Times New Roman"/>
          <w:b/>
          <w:sz w:val="28"/>
          <w:szCs w:val="28"/>
          <w:lang w:eastAsia="it-IT"/>
        </w:rPr>
        <w:t xml:space="preserve"> </w:t>
      </w:r>
      <w:r>
        <w:rPr>
          <w:rFonts w:eastAsia="Times New Roman" w:cs="Times New Roman"/>
          <w:b/>
          <w:sz w:val="28"/>
          <w:szCs w:val="28"/>
          <w:lang w:eastAsia="it-IT"/>
        </w:rPr>
        <w:t xml:space="preserve">                                                            </w:t>
      </w:r>
      <w:r w:rsidRPr="002E3264">
        <w:rPr>
          <w:rFonts w:eastAsia="Times New Roman" w:cs="Times New Roman"/>
          <w:b/>
          <w:sz w:val="28"/>
          <w:szCs w:val="28"/>
          <w:lang w:eastAsia="it-IT"/>
        </w:rPr>
        <w:t xml:space="preserve"> </w:t>
      </w:r>
      <w:r w:rsidR="00164EDC" w:rsidRPr="002E3264">
        <w:rPr>
          <w:rFonts w:eastAsia="Times New Roman" w:cs="Times New Roman"/>
          <w:b/>
          <w:sz w:val="28"/>
          <w:szCs w:val="28"/>
          <w:lang w:eastAsia="it-IT"/>
        </w:rPr>
        <w:t>LA VALUTAZIONE</w:t>
      </w:r>
    </w:p>
    <w:p w14:paraId="2A5F60E7" w14:textId="2F1BEB8D" w:rsidR="002B7EAA" w:rsidRPr="00F011C1" w:rsidRDefault="00164EDC" w:rsidP="008A56C0">
      <w:pPr>
        <w:spacing w:after="0" w:line="240" w:lineRule="auto"/>
        <w:ind w:left="-284" w:right="-427"/>
        <w:jc w:val="both"/>
        <w:rPr>
          <w:rFonts w:eastAsia="Times New Roman" w:cs="Arial"/>
          <w:lang w:eastAsia="it-IT"/>
        </w:rPr>
      </w:pPr>
      <w:r w:rsidRPr="00F011C1">
        <w:rPr>
          <w:rFonts w:eastAsia="Times New Roman" w:cs="Times New Roman"/>
          <w:lang w:eastAsia="it-IT"/>
        </w:rPr>
        <w:t xml:space="preserve">La valutazione </w:t>
      </w:r>
      <w:r w:rsidR="002B7EAA" w:rsidRPr="00F011C1">
        <w:rPr>
          <w:rFonts w:ascii="Calibri" w:hAnsi="Calibri" w:cs="Calibri"/>
        </w:rPr>
        <w:t xml:space="preserve">è stata effettuata tenendo </w:t>
      </w:r>
      <w:r w:rsidR="008A56C0" w:rsidRPr="00F011C1">
        <w:rPr>
          <w:rFonts w:ascii="Calibri" w:hAnsi="Calibri" w:cs="Calibri"/>
        </w:rPr>
        <w:t xml:space="preserve">conto del </w:t>
      </w:r>
      <w:r w:rsidR="008A56C0" w:rsidRPr="00F011C1">
        <w:rPr>
          <w:rFonts w:cs="Arial"/>
        </w:rPr>
        <w:t>percorso formativo e attraverso un’azione costante di registrazione delle attività svolte, dei progressi o</w:t>
      </w:r>
      <w:r w:rsidR="002B7EAA" w:rsidRPr="00F011C1">
        <w:rPr>
          <w:rFonts w:cs="Arial"/>
        </w:rPr>
        <w:t>ttenuti o meno da parte del singolo allievo, dai gru</w:t>
      </w:r>
      <w:r w:rsidR="008A56C0" w:rsidRPr="00F011C1">
        <w:rPr>
          <w:rFonts w:cs="Arial"/>
        </w:rPr>
        <w:t xml:space="preserve">ppi o dal gruppo classe. Sono stati presi </w:t>
      </w:r>
      <w:r w:rsidR="002B7EAA" w:rsidRPr="00F011C1">
        <w:rPr>
          <w:rFonts w:cs="Arial"/>
        </w:rPr>
        <w:t>in considerazione gli interessi manifestati, l’atteggiamento verso lo studio, le più generali dinamiche relazionali degli alunni, il grado di autonomia nell’affrontare e risolvere i problemi, le doti di riflessione e la capacità di analisi critica. La valutazione</w:t>
      </w:r>
      <w:r w:rsidR="008A56C0" w:rsidRPr="00F011C1">
        <w:rPr>
          <w:rFonts w:cs="Arial"/>
        </w:rPr>
        <w:t xml:space="preserve">, inoltre, è stata </w:t>
      </w:r>
      <w:r w:rsidR="002B7EAA" w:rsidRPr="00F011C1">
        <w:rPr>
          <w:rFonts w:cs="Arial"/>
        </w:rPr>
        <w:t>intesa come modalità di verifica del processo di insegnamento/apprendimento per l’eventuale revisione e riprogettazione</w:t>
      </w:r>
      <w:r w:rsidR="008A56C0" w:rsidRPr="00F011C1">
        <w:rPr>
          <w:rFonts w:cs="Arial"/>
        </w:rPr>
        <w:t xml:space="preserve">. Nel valutare l’alunno si è </w:t>
      </w:r>
      <w:r w:rsidRPr="00F011C1">
        <w:rPr>
          <w:rFonts w:cs="Arial"/>
        </w:rPr>
        <w:t xml:space="preserve">tenuto </w:t>
      </w:r>
      <w:r w:rsidR="002B7EAA" w:rsidRPr="00F011C1">
        <w:rPr>
          <w:rFonts w:cs="Arial"/>
        </w:rPr>
        <w:t>conto non solo dell’acquisizione dei contenuti proposti ma di tutti quei fattori che incidono sul processo di apprendimento e di formazione (interesse, impegno, abilità operative, applicazione, partecipazione, motivazion</w:t>
      </w:r>
      <w:r w:rsidR="00FF0AD9" w:rsidRPr="00F011C1">
        <w:rPr>
          <w:rFonts w:cs="Arial"/>
        </w:rPr>
        <w:t>e, socializzazione…). Va altresì ribadito quanto stabilito dalla</w:t>
      </w:r>
      <w:r w:rsidR="002B7EAA" w:rsidRPr="00F011C1">
        <w:rPr>
          <w:rFonts w:cs="Arial"/>
        </w:rPr>
        <w:t xml:space="preserve"> CM 1865 del 10-10-2017, esplicativa del </w:t>
      </w:r>
      <w:proofErr w:type="spellStart"/>
      <w:r w:rsidR="002B7EAA" w:rsidRPr="00F011C1">
        <w:rPr>
          <w:rFonts w:cs="Arial"/>
        </w:rPr>
        <w:t>DLgs</w:t>
      </w:r>
      <w:proofErr w:type="spellEnd"/>
      <w:r w:rsidR="002B7EAA" w:rsidRPr="00F011C1">
        <w:rPr>
          <w:rFonts w:cs="Arial"/>
        </w:rPr>
        <w:t xml:space="preserve"> n. 62/2017, riferisce che, “</w:t>
      </w:r>
      <w:r w:rsidR="002B7EAA" w:rsidRPr="00F011C1">
        <w:rPr>
          <w:rFonts w:cs="Arial"/>
          <w:i/>
        </w:rPr>
        <w:t>a</w:t>
      </w:r>
      <w:r w:rsidR="002B7EAA" w:rsidRPr="00F011C1">
        <w:rPr>
          <w:rFonts w:eastAsia="Times New Roman" w:cs="Arial"/>
          <w:i/>
          <w:lang w:eastAsia="it-IT"/>
        </w:rPr>
        <w:t>i sensi dell'articolo 1 del decreto legislativo n. 62/2017 la valutazione ha per oggetto il processo formativo e i risultati di apprendimento delle alunne e degli alunni, concorre al miglioramento degli apprendimenti e al successo formativo, documenta lo sviluppo dell'identità personale e promuove l'autovalutazione in relazione all'acquisizione di conoscenze, abilità e competenze. La valutazione Periodica e finale degli apprendimenti è riferita a ciascuna delle discipline di studio previste dalle Indicazioni nazionali per il curricolo della scuola dell'infanzia e del primo ciclo di istruzione (decreto ministeriale n. 254/2012) e alle attività svolte nell'ambito di "Cittadinanza e Costituzione".</w:t>
      </w:r>
      <w:r w:rsidR="002B7EAA" w:rsidRPr="00F011C1">
        <w:rPr>
          <w:rFonts w:cs="Arial"/>
          <w:i/>
        </w:rPr>
        <w:t xml:space="preserve"> </w:t>
      </w:r>
      <w:r w:rsidR="002B7EAA" w:rsidRPr="00F011C1">
        <w:rPr>
          <w:rFonts w:eastAsia="Times New Roman" w:cs="Arial"/>
          <w:i/>
          <w:lang w:eastAsia="it-IT"/>
        </w:rPr>
        <w:t>Per queste ultime la valutazione trova espressione nel complessivo voto delle discipline dell'area storico-geografica, ai sensi dell'articolo I della legge n. 169/2008. La valutazione viene espressa con voto in decimi e viene effet</w:t>
      </w:r>
      <w:r w:rsidR="0017643B">
        <w:rPr>
          <w:rFonts w:eastAsia="Times New Roman" w:cs="Arial"/>
          <w:i/>
          <w:lang w:eastAsia="it-IT"/>
        </w:rPr>
        <w:t>tua</w:t>
      </w:r>
      <w:r w:rsidR="00850F56">
        <w:rPr>
          <w:rFonts w:eastAsia="Times New Roman" w:cs="Arial"/>
          <w:i/>
          <w:lang w:eastAsia="it-IT"/>
        </w:rPr>
        <w:t>ta collegialmente dal</w:t>
      </w:r>
      <w:r w:rsidR="002B7EAA" w:rsidRPr="00F011C1">
        <w:rPr>
          <w:rFonts w:eastAsia="Times New Roman" w:cs="Arial"/>
          <w:i/>
          <w:lang w:eastAsia="it-IT"/>
        </w:rPr>
        <w:t xml:space="preserve"> consiglio di classe per la scuola secondaria di primo grado. AI fine di garantire equità e trasparenza, il collegio dei docenti </w:t>
      </w:r>
      <w:r w:rsidR="008201A6" w:rsidRPr="00F011C1">
        <w:rPr>
          <w:rFonts w:eastAsia="Times New Roman" w:cs="Arial"/>
          <w:i/>
          <w:lang w:eastAsia="it-IT"/>
        </w:rPr>
        <w:t xml:space="preserve">ha </w:t>
      </w:r>
      <w:r w:rsidR="002B7EAA" w:rsidRPr="00F011C1">
        <w:rPr>
          <w:rFonts w:eastAsia="Times New Roman" w:cs="Arial"/>
          <w:i/>
          <w:lang w:eastAsia="it-IT"/>
        </w:rPr>
        <w:t>delibera</w:t>
      </w:r>
      <w:r w:rsidR="008201A6" w:rsidRPr="00F011C1">
        <w:rPr>
          <w:rFonts w:eastAsia="Times New Roman" w:cs="Arial"/>
          <w:i/>
          <w:lang w:eastAsia="it-IT"/>
        </w:rPr>
        <w:t>to</w:t>
      </w:r>
      <w:r w:rsidR="002B7EAA" w:rsidRPr="00F011C1">
        <w:rPr>
          <w:rFonts w:eastAsia="Times New Roman" w:cs="Arial"/>
          <w:i/>
          <w:lang w:eastAsia="it-IT"/>
        </w:rPr>
        <w:t xml:space="preserve"> i criteri e le modalità di valutazione degli apprendimenti e del comportamento inseriti nel PTOF e resi pubblici, al pari delle modalità e dei tempi della comunicazione alle famiglie. In particolare, il collegio dei docenti esplicita</w:t>
      </w:r>
      <w:r w:rsidR="008201A6" w:rsidRPr="00F011C1">
        <w:rPr>
          <w:rFonts w:eastAsia="Times New Roman" w:cs="Arial"/>
          <w:i/>
          <w:lang w:eastAsia="it-IT"/>
        </w:rPr>
        <w:t xml:space="preserve"> </w:t>
      </w:r>
      <w:r w:rsidR="002B7EAA" w:rsidRPr="00F011C1">
        <w:rPr>
          <w:rFonts w:eastAsia="Times New Roman" w:cs="Arial"/>
          <w:i/>
          <w:lang w:eastAsia="it-IT"/>
        </w:rPr>
        <w:t>la corrispondenza tra le votazioni in decimi e i diversi livelli di apprendimento</w:t>
      </w:r>
      <w:r w:rsidR="008201A6" w:rsidRPr="00F011C1">
        <w:rPr>
          <w:rFonts w:eastAsia="Times New Roman" w:cs="Arial"/>
          <w:lang w:eastAsia="it-IT"/>
        </w:rPr>
        <w:t xml:space="preserve">” </w:t>
      </w:r>
      <w:r w:rsidR="008201A6" w:rsidRPr="00F011C1">
        <w:rPr>
          <w:rFonts w:eastAsia="Times New Roman" w:cs="Arial"/>
          <w:i/>
          <w:lang w:eastAsia="it-IT"/>
        </w:rPr>
        <w:t xml:space="preserve">ed ha altresì deliberato Griglie per la valutazione degli elaborati scritti </w:t>
      </w:r>
      <w:r w:rsidR="00FF0AD9" w:rsidRPr="00F011C1">
        <w:rPr>
          <w:rFonts w:eastAsia="Times New Roman" w:cs="Arial"/>
          <w:lang w:eastAsia="it-IT"/>
        </w:rPr>
        <w:t>Infine, per l</w:t>
      </w:r>
      <w:r w:rsidR="002B7EAA" w:rsidRPr="00F011C1">
        <w:rPr>
          <w:rFonts w:eastAsia="Times New Roman" w:cs="Arial"/>
          <w:lang w:eastAsia="it-IT"/>
        </w:rPr>
        <w:t xml:space="preserve">a valutazione del comportamento delle alunne e degli alunni viene espressa mediante un giudizio sintetico che fa riferimento allo sviluppo delle competenze di cittadinanza e, per quanto attiene alla scuola secondaria di primo grado, allo Statuto delle studentesse e degli studenti e al Patto di corresponsabilità approvato dall'istituzione scolastica. Il collegio dei docenti </w:t>
      </w:r>
      <w:r w:rsidR="00FF0AD9" w:rsidRPr="00F011C1">
        <w:rPr>
          <w:rFonts w:eastAsia="Times New Roman" w:cs="Arial"/>
          <w:lang w:eastAsia="it-IT"/>
        </w:rPr>
        <w:t>ha definito</w:t>
      </w:r>
      <w:r w:rsidR="002B7EAA" w:rsidRPr="00F011C1">
        <w:rPr>
          <w:rFonts w:eastAsia="Times New Roman" w:cs="Arial"/>
          <w:lang w:eastAsia="it-IT"/>
        </w:rPr>
        <w:t xml:space="preserve"> i criteri per la valutazione del comportamento, determinando anche le modalità di espressione del giudizio.</w:t>
      </w:r>
    </w:p>
    <w:p w14:paraId="28154241" w14:textId="77777777" w:rsidR="002B7EAA" w:rsidRPr="00F011C1" w:rsidRDefault="00FF0AD9" w:rsidP="008A56C0">
      <w:pPr>
        <w:spacing w:after="0" w:line="240" w:lineRule="auto"/>
        <w:ind w:left="-284" w:right="-427"/>
        <w:jc w:val="both"/>
        <w:rPr>
          <w:rFonts w:cs="Arial"/>
        </w:rPr>
      </w:pPr>
      <w:r w:rsidRPr="00F011C1">
        <w:rPr>
          <w:rFonts w:cs="Arial"/>
        </w:rPr>
        <w:t xml:space="preserve">E’ stata promossa </w:t>
      </w:r>
      <w:r w:rsidR="002B7EAA" w:rsidRPr="00F011C1">
        <w:rPr>
          <w:rFonts w:cs="Arial"/>
        </w:rPr>
        <w:t>l’autovalutazione degli alunni, come scopo del processo formativo. Sono previste</w:t>
      </w:r>
      <w:r w:rsidRPr="00F011C1">
        <w:rPr>
          <w:rFonts w:cs="Arial"/>
        </w:rPr>
        <w:t>, infine,</w:t>
      </w:r>
      <w:r w:rsidR="002B7EAA" w:rsidRPr="00F011C1">
        <w:rPr>
          <w:rFonts w:cs="Arial"/>
        </w:rPr>
        <w:t xml:space="preserve"> attività di potenziamento, rafforzamento, recupero e sostegno con metodologie ed attività di seguito descritte: </w:t>
      </w:r>
      <w:r w:rsidR="002B7EAA" w:rsidRPr="00F011C1">
        <w:rPr>
          <w:rFonts w:ascii="Arial" w:hAnsi="Arial" w:cs="Arial"/>
        </w:rPr>
        <w:t>▼</w:t>
      </w:r>
    </w:p>
    <w:p w14:paraId="529B8444" w14:textId="6403476F" w:rsidR="002B7EAA" w:rsidRDefault="002B7EAA" w:rsidP="008A56C0">
      <w:pPr>
        <w:widowControl w:val="0"/>
        <w:autoSpaceDE w:val="0"/>
        <w:autoSpaceDN w:val="0"/>
        <w:spacing w:after="0" w:line="240" w:lineRule="auto"/>
        <w:jc w:val="both"/>
        <w:rPr>
          <w:rFonts w:eastAsia="Times New Roman" w:cs="Times New Roman"/>
          <w:sz w:val="24"/>
          <w:szCs w:val="24"/>
          <w:lang w:eastAsia="it-IT"/>
        </w:rPr>
      </w:pPr>
    </w:p>
    <w:p w14:paraId="6CD8588C" w14:textId="42C9E0EE" w:rsidR="00670969" w:rsidRDefault="00670969" w:rsidP="008A56C0">
      <w:pPr>
        <w:widowControl w:val="0"/>
        <w:autoSpaceDE w:val="0"/>
        <w:autoSpaceDN w:val="0"/>
        <w:spacing w:after="0" w:line="240" w:lineRule="auto"/>
        <w:jc w:val="both"/>
        <w:rPr>
          <w:rFonts w:eastAsia="Times New Roman" w:cs="Times New Roman"/>
          <w:sz w:val="24"/>
          <w:szCs w:val="24"/>
          <w:lang w:eastAsia="it-IT"/>
        </w:rPr>
      </w:pPr>
    </w:p>
    <w:p w14:paraId="55C6DDDB" w14:textId="4939FAC4" w:rsidR="00670969" w:rsidRDefault="00670969" w:rsidP="008A56C0">
      <w:pPr>
        <w:widowControl w:val="0"/>
        <w:autoSpaceDE w:val="0"/>
        <w:autoSpaceDN w:val="0"/>
        <w:spacing w:after="0" w:line="240" w:lineRule="auto"/>
        <w:jc w:val="both"/>
        <w:rPr>
          <w:rFonts w:eastAsia="Times New Roman" w:cs="Times New Roman"/>
          <w:sz w:val="24"/>
          <w:szCs w:val="24"/>
          <w:lang w:eastAsia="it-IT"/>
        </w:rPr>
      </w:pPr>
    </w:p>
    <w:p w14:paraId="505613BC" w14:textId="113FE7AB" w:rsidR="00670969" w:rsidRDefault="00670969" w:rsidP="008A56C0">
      <w:pPr>
        <w:widowControl w:val="0"/>
        <w:autoSpaceDE w:val="0"/>
        <w:autoSpaceDN w:val="0"/>
        <w:spacing w:after="0" w:line="240" w:lineRule="auto"/>
        <w:jc w:val="both"/>
        <w:rPr>
          <w:rFonts w:eastAsia="Times New Roman" w:cs="Times New Roman"/>
          <w:sz w:val="24"/>
          <w:szCs w:val="24"/>
          <w:lang w:eastAsia="it-IT"/>
        </w:rPr>
      </w:pPr>
    </w:p>
    <w:p w14:paraId="5BA752D3" w14:textId="3D216256" w:rsidR="00670969" w:rsidRDefault="00670969" w:rsidP="008A56C0">
      <w:pPr>
        <w:widowControl w:val="0"/>
        <w:autoSpaceDE w:val="0"/>
        <w:autoSpaceDN w:val="0"/>
        <w:spacing w:after="0" w:line="240" w:lineRule="auto"/>
        <w:jc w:val="both"/>
        <w:rPr>
          <w:rFonts w:eastAsia="Times New Roman" w:cs="Times New Roman"/>
          <w:sz w:val="24"/>
          <w:szCs w:val="24"/>
          <w:lang w:eastAsia="it-IT"/>
        </w:rPr>
      </w:pPr>
    </w:p>
    <w:p w14:paraId="44C6567B" w14:textId="07F09357" w:rsidR="00670969" w:rsidRDefault="00670969" w:rsidP="008A56C0">
      <w:pPr>
        <w:widowControl w:val="0"/>
        <w:autoSpaceDE w:val="0"/>
        <w:autoSpaceDN w:val="0"/>
        <w:spacing w:after="0" w:line="240" w:lineRule="auto"/>
        <w:jc w:val="both"/>
        <w:rPr>
          <w:rFonts w:eastAsia="Times New Roman" w:cs="Times New Roman"/>
          <w:sz w:val="24"/>
          <w:szCs w:val="24"/>
          <w:lang w:eastAsia="it-IT"/>
        </w:rPr>
      </w:pPr>
    </w:p>
    <w:p w14:paraId="33511E3D" w14:textId="4A01D563" w:rsidR="00670969" w:rsidRDefault="00670969" w:rsidP="008A56C0">
      <w:pPr>
        <w:widowControl w:val="0"/>
        <w:autoSpaceDE w:val="0"/>
        <w:autoSpaceDN w:val="0"/>
        <w:spacing w:after="0" w:line="240" w:lineRule="auto"/>
        <w:jc w:val="both"/>
        <w:rPr>
          <w:rFonts w:eastAsia="Times New Roman" w:cs="Times New Roman"/>
          <w:sz w:val="24"/>
          <w:szCs w:val="24"/>
          <w:lang w:eastAsia="it-IT"/>
        </w:rPr>
      </w:pPr>
    </w:p>
    <w:p w14:paraId="43641EE4" w14:textId="7301E831" w:rsidR="00670969" w:rsidRDefault="00670969" w:rsidP="008A56C0">
      <w:pPr>
        <w:widowControl w:val="0"/>
        <w:autoSpaceDE w:val="0"/>
        <w:autoSpaceDN w:val="0"/>
        <w:spacing w:after="0" w:line="240" w:lineRule="auto"/>
        <w:jc w:val="both"/>
        <w:rPr>
          <w:rFonts w:eastAsia="Times New Roman" w:cs="Times New Roman"/>
          <w:sz w:val="24"/>
          <w:szCs w:val="24"/>
          <w:lang w:eastAsia="it-IT"/>
        </w:rPr>
      </w:pPr>
    </w:p>
    <w:p w14:paraId="2B359810" w14:textId="421765D2" w:rsidR="00670969" w:rsidRDefault="00670969" w:rsidP="008A56C0">
      <w:pPr>
        <w:widowControl w:val="0"/>
        <w:autoSpaceDE w:val="0"/>
        <w:autoSpaceDN w:val="0"/>
        <w:spacing w:after="0" w:line="240" w:lineRule="auto"/>
        <w:jc w:val="both"/>
        <w:rPr>
          <w:rFonts w:eastAsia="Times New Roman" w:cs="Times New Roman"/>
          <w:sz w:val="24"/>
          <w:szCs w:val="24"/>
          <w:lang w:eastAsia="it-IT"/>
        </w:rPr>
      </w:pPr>
    </w:p>
    <w:p w14:paraId="16A9F21F" w14:textId="10BA5805" w:rsidR="00670969" w:rsidRDefault="00670969" w:rsidP="008A56C0">
      <w:pPr>
        <w:widowControl w:val="0"/>
        <w:autoSpaceDE w:val="0"/>
        <w:autoSpaceDN w:val="0"/>
        <w:spacing w:after="0" w:line="240" w:lineRule="auto"/>
        <w:jc w:val="both"/>
        <w:rPr>
          <w:rFonts w:eastAsia="Times New Roman" w:cs="Times New Roman"/>
          <w:sz w:val="24"/>
          <w:szCs w:val="24"/>
          <w:lang w:eastAsia="it-IT"/>
        </w:rPr>
      </w:pPr>
    </w:p>
    <w:p w14:paraId="57CF799A" w14:textId="4D78F537" w:rsidR="00670969" w:rsidRDefault="00670969" w:rsidP="008A56C0">
      <w:pPr>
        <w:widowControl w:val="0"/>
        <w:autoSpaceDE w:val="0"/>
        <w:autoSpaceDN w:val="0"/>
        <w:spacing w:after="0" w:line="240" w:lineRule="auto"/>
        <w:jc w:val="both"/>
        <w:rPr>
          <w:rFonts w:eastAsia="Times New Roman" w:cs="Times New Roman"/>
          <w:sz w:val="24"/>
          <w:szCs w:val="24"/>
          <w:lang w:eastAsia="it-IT"/>
        </w:rPr>
      </w:pPr>
    </w:p>
    <w:p w14:paraId="34642AE1" w14:textId="01CDC2CC" w:rsidR="00670969" w:rsidRDefault="00670969" w:rsidP="008A56C0">
      <w:pPr>
        <w:widowControl w:val="0"/>
        <w:autoSpaceDE w:val="0"/>
        <w:autoSpaceDN w:val="0"/>
        <w:spacing w:after="0" w:line="240" w:lineRule="auto"/>
        <w:jc w:val="both"/>
        <w:rPr>
          <w:rFonts w:eastAsia="Times New Roman" w:cs="Times New Roman"/>
          <w:sz w:val="24"/>
          <w:szCs w:val="24"/>
          <w:lang w:eastAsia="it-IT"/>
        </w:rPr>
      </w:pPr>
    </w:p>
    <w:p w14:paraId="4DB6C368" w14:textId="77777777" w:rsidR="00670969" w:rsidRPr="00F011C1" w:rsidRDefault="00670969" w:rsidP="008A56C0">
      <w:pPr>
        <w:widowControl w:val="0"/>
        <w:autoSpaceDE w:val="0"/>
        <w:autoSpaceDN w:val="0"/>
        <w:spacing w:after="0" w:line="240" w:lineRule="auto"/>
        <w:jc w:val="both"/>
        <w:rPr>
          <w:rFonts w:eastAsia="Times New Roman" w:cs="Times New Roman"/>
          <w:sz w:val="24"/>
          <w:szCs w:val="24"/>
          <w:lang w:eastAsia="it-IT"/>
        </w:rPr>
      </w:pPr>
    </w:p>
    <w:p w14:paraId="332DF793" w14:textId="77777777" w:rsidR="002B7EAA" w:rsidRPr="002E3264" w:rsidRDefault="002B7EAA" w:rsidP="008A56C0">
      <w:pPr>
        <w:pBdr>
          <w:top w:val="single" w:sz="4" w:space="1" w:color="auto"/>
          <w:left w:val="single" w:sz="4" w:space="24" w:color="auto"/>
          <w:bottom w:val="single" w:sz="4" w:space="1" w:color="auto"/>
          <w:right w:val="single" w:sz="4" w:space="9" w:color="auto"/>
        </w:pBdr>
        <w:shd w:val="clear" w:color="auto" w:fill="E6E6E6"/>
        <w:ind w:left="-142" w:right="-427"/>
        <w:rPr>
          <w:rFonts w:ascii="Calibri" w:hAnsi="Calibri" w:cs="Calibri"/>
          <w:sz w:val="20"/>
          <w:szCs w:val="20"/>
        </w:rPr>
      </w:pPr>
      <w:r w:rsidRPr="002E3264">
        <w:rPr>
          <w:rFonts w:ascii="Calibri" w:hAnsi="Calibri" w:cs="Calibri"/>
          <w:sz w:val="20"/>
          <w:szCs w:val="20"/>
        </w:rPr>
        <w:lastRenderedPageBreak/>
        <w:t>INTERVENTI PERSONALIZZATI POSTI IN ESSERE PER IL POTENZIAMENTO, IL RAFFORZAMENTO IL RECUPERO ED IL SOSTEGNO</w:t>
      </w:r>
    </w:p>
    <w:tbl>
      <w:tblPr>
        <w:tblW w:w="1103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855"/>
        <w:gridCol w:w="9156"/>
        <w:gridCol w:w="24"/>
      </w:tblGrid>
      <w:tr w:rsidR="00F011C1" w:rsidRPr="00F011C1" w14:paraId="62C7A975" w14:textId="77777777" w:rsidTr="00670969">
        <w:trPr>
          <w:gridAfter w:val="1"/>
          <w:wAfter w:w="24" w:type="dxa"/>
          <w:jc w:val="center"/>
        </w:trPr>
        <w:tc>
          <w:tcPr>
            <w:tcW w:w="1855" w:type="dxa"/>
            <w:tcBorders>
              <w:top w:val="single" w:sz="6" w:space="0" w:color="auto"/>
              <w:left w:val="single" w:sz="6" w:space="0" w:color="auto"/>
              <w:bottom w:val="single" w:sz="4" w:space="0" w:color="auto"/>
              <w:right w:val="single" w:sz="6" w:space="0" w:color="auto"/>
            </w:tcBorders>
            <w:shd w:val="clear" w:color="auto" w:fill="D9D9D9"/>
            <w:vAlign w:val="center"/>
          </w:tcPr>
          <w:p w14:paraId="057F9833" w14:textId="77777777" w:rsidR="002B7EAA" w:rsidRPr="00F011C1" w:rsidRDefault="002B7EAA" w:rsidP="002E3264">
            <w:pPr>
              <w:pStyle w:val="Intestazione"/>
              <w:ind w:left="0"/>
              <w:jc w:val="center"/>
              <w:rPr>
                <w:rFonts w:ascii="Calibri" w:hAnsi="Calibri" w:cs="Calibri"/>
                <w:sz w:val="20"/>
              </w:rPr>
            </w:pPr>
            <w:r w:rsidRPr="00F011C1">
              <w:rPr>
                <w:rFonts w:ascii="Calibri" w:hAnsi="Calibri" w:cs="Calibri"/>
                <w:caps w:val="0"/>
                <w:sz w:val="20"/>
              </w:rPr>
              <w:t>GRUPPI DI LIVELLO</w:t>
            </w:r>
          </w:p>
        </w:tc>
        <w:tc>
          <w:tcPr>
            <w:tcW w:w="9156" w:type="dxa"/>
            <w:tcBorders>
              <w:top w:val="single" w:sz="6" w:space="0" w:color="auto"/>
              <w:left w:val="single" w:sz="6" w:space="0" w:color="auto"/>
              <w:bottom w:val="single" w:sz="6" w:space="0" w:color="auto"/>
              <w:right w:val="single" w:sz="6" w:space="0" w:color="auto"/>
            </w:tcBorders>
            <w:shd w:val="clear" w:color="auto" w:fill="D9D9D9"/>
          </w:tcPr>
          <w:p w14:paraId="0AFE8F2F" w14:textId="77777777" w:rsidR="002B7EAA" w:rsidRPr="00F011C1" w:rsidRDefault="002B7EAA" w:rsidP="002E3264">
            <w:pPr>
              <w:pStyle w:val="Intestazione"/>
              <w:jc w:val="both"/>
              <w:rPr>
                <w:rFonts w:ascii="Calibri" w:hAnsi="Calibri" w:cs="Calibri"/>
                <w:sz w:val="20"/>
                <w:szCs w:val="17"/>
              </w:rPr>
            </w:pPr>
            <w:r w:rsidRPr="00F011C1">
              <w:rPr>
                <w:rFonts w:ascii="Calibri" w:hAnsi="Calibri" w:cs="Calibri"/>
                <w:sz w:val="20"/>
                <w:szCs w:val="17"/>
              </w:rPr>
              <w:t xml:space="preserve">                 STRATEGIE UTILIZZATE </w:t>
            </w:r>
            <w:r w:rsidRPr="00F011C1">
              <w:rPr>
                <w:rFonts w:ascii="Calibri" w:hAnsi="Calibri" w:cs="Calibri"/>
                <w:sz w:val="14"/>
                <w:szCs w:val="14"/>
              </w:rPr>
              <w:t>(segnare con la x)</w:t>
            </w:r>
          </w:p>
        </w:tc>
      </w:tr>
      <w:tr w:rsidR="00F011C1" w:rsidRPr="00F011C1" w14:paraId="44FF6448" w14:textId="77777777" w:rsidTr="00670969">
        <w:trPr>
          <w:gridAfter w:val="1"/>
          <w:wAfter w:w="24" w:type="dxa"/>
          <w:trHeight w:val="688"/>
          <w:jc w:val="center"/>
        </w:trPr>
        <w:tc>
          <w:tcPr>
            <w:tcW w:w="1855" w:type="dxa"/>
            <w:vMerge w:val="restart"/>
            <w:tcBorders>
              <w:top w:val="single" w:sz="4" w:space="0" w:color="auto"/>
              <w:left w:val="single" w:sz="4" w:space="0" w:color="auto"/>
              <w:bottom w:val="single" w:sz="4" w:space="0" w:color="auto"/>
              <w:right w:val="single" w:sz="4" w:space="0" w:color="auto"/>
            </w:tcBorders>
            <w:shd w:val="clear" w:color="auto" w:fill="F3F3F3"/>
            <w:vAlign w:val="center"/>
          </w:tcPr>
          <w:p w14:paraId="20BCCDDD" w14:textId="77777777" w:rsidR="002B7EAA" w:rsidRPr="00F011C1" w:rsidRDefault="002B7EAA" w:rsidP="002E3264">
            <w:pPr>
              <w:pStyle w:val="Intestazione"/>
              <w:ind w:left="0"/>
              <w:rPr>
                <w:rFonts w:ascii="Calibri" w:hAnsi="Calibri" w:cs="Calibri"/>
                <w:b/>
                <w:caps w:val="0"/>
                <w:sz w:val="22"/>
                <w:szCs w:val="22"/>
              </w:rPr>
            </w:pPr>
            <w:r w:rsidRPr="00F011C1">
              <w:rPr>
                <w:rFonts w:ascii="Calibri" w:hAnsi="Calibri" w:cs="Calibri"/>
                <w:b/>
                <w:caps w:val="0"/>
                <w:sz w:val="22"/>
                <w:szCs w:val="22"/>
              </w:rPr>
              <w:t>POTENZIAMENTO</w:t>
            </w:r>
          </w:p>
        </w:tc>
        <w:tc>
          <w:tcPr>
            <w:tcW w:w="9156" w:type="dxa"/>
            <w:tcBorders>
              <w:top w:val="single" w:sz="6" w:space="0" w:color="auto"/>
              <w:left w:val="single" w:sz="4" w:space="0" w:color="auto"/>
              <w:bottom w:val="single" w:sz="6" w:space="0" w:color="auto"/>
              <w:right w:val="single" w:sz="6" w:space="0" w:color="auto"/>
            </w:tcBorders>
          </w:tcPr>
          <w:p w14:paraId="06326165" w14:textId="77777777" w:rsidR="002B7EAA" w:rsidRPr="002E3264" w:rsidRDefault="002B7EAA" w:rsidP="002E3264">
            <w:pPr>
              <w:pStyle w:val="Intestazione"/>
              <w:keepLines w:val="0"/>
              <w:numPr>
                <w:ilvl w:val="0"/>
                <w:numId w:val="22"/>
              </w:numPr>
              <w:tabs>
                <w:tab w:val="clear" w:pos="4320"/>
                <w:tab w:val="clear" w:pos="8640"/>
                <w:tab w:val="left" w:pos="470"/>
              </w:tabs>
              <w:spacing w:line="240" w:lineRule="auto"/>
              <w:rPr>
                <w:rFonts w:ascii="Calibri" w:hAnsi="Calibri" w:cs="Calibri"/>
                <w:sz w:val="20"/>
              </w:rPr>
            </w:pPr>
            <w:r w:rsidRPr="002E3264">
              <w:rPr>
                <w:rFonts w:ascii="Calibri" w:hAnsi="Calibri" w:cs="Calibri"/>
                <w:caps w:val="0"/>
                <w:sz w:val="20"/>
              </w:rPr>
              <w:t>Lettura ed analisi più approfondita di testi specifici</w:t>
            </w:r>
          </w:p>
          <w:p w14:paraId="55CF0574" w14:textId="77777777" w:rsidR="002B7EAA" w:rsidRPr="002E3264" w:rsidRDefault="002B7EAA" w:rsidP="002E3264">
            <w:pPr>
              <w:pStyle w:val="Intestazione"/>
              <w:keepLines w:val="0"/>
              <w:numPr>
                <w:ilvl w:val="0"/>
                <w:numId w:val="22"/>
              </w:numPr>
              <w:tabs>
                <w:tab w:val="clear" w:pos="4320"/>
                <w:tab w:val="clear" w:pos="8640"/>
                <w:tab w:val="left" w:pos="470"/>
              </w:tabs>
              <w:spacing w:line="240" w:lineRule="auto"/>
              <w:rPr>
                <w:rFonts w:ascii="Calibri" w:hAnsi="Calibri" w:cs="Calibri"/>
                <w:sz w:val="20"/>
              </w:rPr>
            </w:pPr>
            <w:r w:rsidRPr="002E3264">
              <w:rPr>
                <w:rFonts w:ascii="Calibri" w:hAnsi="Calibri" w:cs="Calibri"/>
                <w:caps w:val="0"/>
                <w:sz w:val="20"/>
              </w:rPr>
              <w:t>Approfondimento e rielaborazione dei contenuti disciplinari</w:t>
            </w:r>
          </w:p>
          <w:p w14:paraId="021121F7" w14:textId="77777777" w:rsidR="002B7EAA" w:rsidRPr="002E3264" w:rsidRDefault="002B7EAA" w:rsidP="002E3264">
            <w:pPr>
              <w:pStyle w:val="Intestazione"/>
              <w:keepLines w:val="0"/>
              <w:numPr>
                <w:ilvl w:val="0"/>
                <w:numId w:val="22"/>
              </w:numPr>
              <w:tabs>
                <w:tab w:val="clear" w:pos="4320"/>
                <w:tab w:val="clear" w:pos="8640"/>
                <w:tab w:val="left" w:pos="470"/>
              </w:tabs>
              <w:spacing w:line="240" w:lineRule="auto"/>
              <w:rPr>
                <w:rFonts w:ascii="Calibri" w:hAnsi="Calibri" w:cs="Calibri"/>
                <w:sz w:val="20"/>
              </w:rPr>
            </w:pPr>
            <w:r w:rsidRPr="002E3264">
              <w:rPr>
                <w:rFonts w:ascii="Calibri" w:hAnsi="Calibri" w:cs="Calibri"/>
                <w:caps w:val="0"/>
                <w:sz w:val="20"/>
              </w:rPr>
              <w:t>Ricerche e altre attività laboratoriali</w:t>
            </w:r>
          </w:p>
          <w:p w14:paraId="6650A6A4" w14:textId="77777777" w:rsidR="002B7EAA" w:rsidRPr="002E3264" w:rsidRDefault="002B7EAA" w:rsidP="002E3264">
            <w:pPr>
              <w:pStyle w:val="Intestazione"/>
              <w:keepLines w:val="0"/>
              <w:numPr>
                <w:ilvl w:val="0"/>
                <w:numId w:val="22"/>
              </w:numPr>
              <w:tabs>
                <w:tab w:val="clear" w:pos="4320"/>
                <w:tab w:val="clear" w:pos="8640"/>
                <w:tab w:val="left" w:pos="470"/>
              </w:tabs>
              <w:spacing w:line="240" w:lineRule="auto"/>
              <w:rPr>
                <w:rFonts w:ascii="Calibri" w:hAnsi="Calibri" w:cs="Calibri"/>
                <w:sz w:val="20"/>
              </w:rPr>
            </w:pPr>
            <w:r w:rsidRPr="002E3264">
              <w:rPr>
                <w:rFonts w:ascii="Calibri" w:hAnsi="Calibri" w:cs="Calibri"/>
                <w:caps w:val="0"/>
                <w:sz w:val="20"/>
              </w:rPr>
              <w:t>Valorizzazione di interessi extrascolastici positivi</w:t>
            </w:r>
          </w:p>
          <w:p w14:paraId="3F15DE56" w14:textId="77777777" w:rsidR="002B7EAA" w:rsidRPr="002E3264" w:rsidRDefault="002B7EAA" w:rsidP="002E3264">
            <w:pPr>
              <w:pStyle w:val="Intestazione"/>
              <w:keepLines w:val="0"/>
              <w:numPr>
                <w:ilvl w:val="0"/>
                <w:numId w:val="22"/>
              </w:numPr>
              <w:tabs>
                <w:tab w:val="clear" w:pos="4320"/>
                <w:tab w:val="clear" w:pos="8640"/>
                <w:tab w:val="left" w:pos="470"/>
              </w:tabs>
              <w:spacing w:line="240" w:lineRule="auto"/>
              <w:rPr>
                <w:rFonts w:ascii="Calibri" w:hAnsi="Calibri" w:cs="Calibri"/>
                <w:sz w:val="20"/>
              </w:rPr>
            </w:pPr>
            <w:r w:rsidRPr="002E3264">
              <w:rPr>
                <w:rFonts w:ascii="Calibri" w:hAnsi="Calibri" w:cs="Calibri"/>
                <w:caps w:val="0"/>
                <w:sz w:val="20"/>
              </w:rPr>
              <w:t>Altro_______________</w:t>
            </w:r>
            <w:r w:rsidRPr="002E3264">
              <w:rPr>
                <w:rFonts w:ascii="Calibri" w:hAnsi="Calibri" w:cs="Calibri"/>
                <w:sz w:val="20"/>
              </w:rPr>
              <w:t>_____________________________________</w:t>
            </w:r>
          </w:p>
        </w:tc>
      </w:tr>
      <w:tr w:rsidR="00F011C1" w:rsidRPr="002E3264" w14:paraId="04DF1BC0" w14:textId="77777777" w:rsidTr="00670969">
        <w:trPr>
          <w:trHeight w:val="440"/>
          <w:jc w:val="center"/>
        </w:trPr>
        <w:tc>
          <w:tcPr>
            <w:tcW w:w="1855" w:type="dxa"/>
            <w:vMerge/>
            <w:tcBorders>
              <w:left w:val="single" w:sz="4" w:space="0" w:color="auto"/>
              <w:bottom w:val="single" w:sz="4" w:space="0" w:color="auto"/>
              <w:right w:val="single" w:sz="4" w:space="0" w:color="auto"/>
            </w:tcBorders>
            <w:shd w:val="clear" w:color="auto" w:fill="F3F3F3"/>
            <w:vAlign w:val="center"/>
          </w:tcPr>
          <w:p w14:paraId="14B6EC3C" w14:textId="77777777" w:rsidR="002B7EAA" w:rsidRPr="00F011C1" w:rsidRDefault="002B7EAA" w:rsidP="002E3264">
            <w:pPr>
              <w:pStyle w:val="Intestazione"/>
              <w:ind w:left="0"/>
              <w:rPr>
                <w:rFonts w:ascii="Calibri" w:hAnsi="Calibri" w:cs="Calibri"/>
                <w:b/>
                <w:caps w:val="0"/>
                <w:sz w:val="22"/>
                <w:szCs w:val="22"/>
              </w:rPr>
            </w:pPr>
          </w:p>
        </w:tc>
        <w:tc>
          <w:tcPr>
            <w:tcW w:w="9180" w:type="dxa"/>
            <w:gridSpan w:val="2"/>
            <w:tcBorders>
              <w:top w:val="single" w:sz="6" w:space="0" w:color="auto"/>
              <w:left w:val="single" w:sz="4" w:space="0" w:color="auto"/>
              <w:bottom w:val="single" w:sz="6" w:space="0" w:color="auto"/>
              <w:right w:val="single" w:sz="6" w:space="0" w:color="auto"/>
            </w:tcBorders>
          </w:tcPr>
          <w:p w14:paraId="4891779D" w14:textId="77777777" w:rsidR="002B7EAA" w:rsidRPr="002E3264" w:rsidRDefault="002B7EAA" w:rsidP="002E3264">
            <w:pPr>
              <w:pStyle w:val="Intestazione"/>
              <w:tabs>
                <w:tab w:val="left" w:pos="470"/>
              </w:tabs>
              <w:ind w:left="421"/>
              <w:rPr>
                <w:rFonts w:ascii="Calibri" w:hAnsi="Calibri" w:cs="Calibri"/>
                <w:sz w:val="20"/>
              </w:rPr>
            </w:pPr>
            <w:r w:rsidRPr="002E3264">
              <w:rPr>
                <w:rFonts w:ascii="Calibri" w:hAnsi="Calibri" w:cs="Calibri"/>
                <w:sz w:val="20"/>
              </w:rPr>
              <w:t>G</w:t>
            </w:r>
            <w:r w:rsidRPr="002E3264">
              <w:rPr>
                <w:rFonts w:ascii="Calibri" w:hAnsi="Calibri" w:cs="Calibri"/>
                <w:caps w:val="0"/>
                <w:sz w:val="20"/>
              </w:rPr>
              <w:t>li interventi di potenziamento posti in essere, pertanto, sono risultati:</w:t>
            </w:r>
          </w:p>
          <w:p w14:paraId="0FA69642" w14:textId="77777777" w:rsidR="002B7EAA" w:rsidRPr="002E3264" w:rsidRDefault="002B7EAA" w:rsidP="002E3264">
            <w:pPr>
              <w:pStyle w:val="Intestazione"/>
              <w:tabs>
                <w:tab w:val="left" w:pos="470"/>
              </w:tabs>
              <w:rPr>
                <w:rFonts w:ascii="Calibri" w:hAnsi="Calibri" w:cs="Calibri"/>
                <w:sz w:val="20"/>
              </w:rPr>
            </w:pPr>
            <w:r w:rsidRPr="002E3264">
              <w:rPr>
                <w:rFonts w:ascii="Calibri" w:hAnsi="Calibri" w:cs="Calibri"/>
                <w:caps w:val="0"/>
                <w:sz w:val="20"/>
              </w:rPr>
              <w:t xml:space="preserve">       □  molto efficaci   □  efficaci    □  parzialmente efficaci    □  non efficaci </w:t>
            </w:r>
          </w:p>
        </w:tc>
      </w:tr>
      <w:tr w:rsidR="00F011C1" w:rsidRPr="00F011C1" w14:paraId="00AC8C0C" w14:textId="77777777" w:rsidTr="00670969">
        <w:trPr>
          <w:gridAfter w:val="1"/>
          <w:wAfter w:w="24" w:type="dxa"/>
          <w:trHeight w:val="561"/>
          <w:jc w:val="center"/>
        </w:trPr>
        <w:tc>
          <w:tcPr>
            <w:tcW w:w="1855" w:type="dxa"/>
            <w:vMerge w:val="restart"/>
            <w:tcBorders>
              <w:top w:val="single" w:sz="6" w:space="0" w:color="auto"/>
              <w:left w:val="single" w:sz="4" w:space="0" w:color="auto"/>
              <w:bottom w:val="single" w:sz="4" w:space="0" w:color="auto"/>
              <w:right w:val="single" w:sz="4" w:space="0" w:color="auto"/>
            </w:tcBorders>
            <w:shd w:val="clear" w:color="auto" w:fill="F3F3F3"/>
            <w:vAlign w:val="center"/>
          </w:tcPr>
          <w:p w14:paraId="7E3849F2" w14:textId="77777777" w:rsidR="002B7EAA" w:rsidRPr="00F011C1" w:rsidRDefault="002B7EAA" w:rsidP="002E3264">
            <w:pPr>
              <w:pStyle w:val="Intestazione"/>
              <w:numPr>
                <w:ilvl w:val="12"/>
                <w:numId w:val="0"/>
              </w:numPr>
              <w:rPr>
                <w:rFonts w:ascii="Calibri" w:hAnsi="Calibri" w:cs="Calibri"/>
                <w:b/>
                <w:caps w:val="0"/>
                <w:sz w:val="22"/>
                <w:szCs w:val="22"/>
              </w:rPr>
            </w:pPr>
            <w:r w:rsidRPr="00F011C1">
              <w:rPr>
                <w:rFonts w:ascii="Calibri" w:hAnsi="Calibri" w:cs="Calibri"/>
                <w:b/>
                <w:caps w:val="0"/>
                <w:sz w:val="22"/>
                <w:szCs w:val="22"/>
              </w:rPr>
              <w:t>RAFFORZAMENTO</w:t>
            </w:r>
          </w:p>
        </w:tc>
        <w:tc>
          <w:tcPr>
            <w:tcW w:w="9156" w:type="dxa"/>
            <w:tcBorders>
              <w:top w:val="single" w:sz="6" w:space="0" w:color="auto"/>
              <w:left w:val="single" w:sz="4" w:space="0" w:color="auto"/>
              <w:bottom w:val="single" w:sz="6" w:space="0" w:color="auto"/>
              <w:right w:val="single" w:sz="6" w:space="0" w:color="auto"/>
            </w:tcBorders>
          </w:tcPr>
          <w:p w14:paraId="5079C7C4" w14:textId="77777777" w:rsidR="002B7EAA" w:rsidRPr="002E3264" w:rsidRDefault="002B7EAA" w:rsidP="002E3264">
            <w:pPr>
              <w:pStyle w:val="Intestazione"/>
              <w:keepLines w:val="0"/>
              <w:numPr>
                <w:ilvl w:val="0"/>
                <w:numId w:val="23"/>
              </w:numPr>
              <w:tabs>
                <w:tab w:val="clear" w:pos="4320"/>
                <w:tab w:val="clear" w:pos="8640"/>
                <w:tab w:val="left" w:pos="470"/>
              </w:tabs>
              <w:spacing w:line="240" w:lineRule="auto"/>
              <w:rPr>
                <w:rFonts w:ascii="Calibri" w:hAnsi="Calibri" w:cs="Calibri"/>
                <w:sz w:val="20"/>
              </w:rPr>
            </w:pPr>
            <w:r w:rsidRPr="002E3264">
              <w:rPr>
                <w:rFonts w:ascii="Calibri" w:hAnsi="Calibri" w:cs="Calibri"/>
                <w:caps w:val="0"/>
                <w:sz w:val="20"/>
              </w:rPr>
              <w:t>Individuazione dei concetti chiave e successiva schematizzazione</w:t>
            </w:r>
          </w:p>
          <w:p w14:paraId="6AF197F9" w14:textId="77777777" w:rsidR="002B7EAA" w:rsidRPr="002E3264" w:rsidRDefault="002B7EAA" w:rsidP="002E3264">
            <w:pPr>
              <w:pStyle w:val="Intestazione"/>
              <w:keepLines w:val="0"/>
              <w:numPr>
                <w:ilvl w:val="0"/>
                <w:numId w:val="23"/>
              </w:numPr>
              <w:tabs>
                <w:tab w:val="clear" w:pos="4320"/>
                <w:tab w:val="clear" w:pos="8640"/>
                <w:tab w:val="left" w:pos="470"/>
              </w:tabs>
              <w:spacing w:line="240" w:lineRule="auto"/>
              <w:rPr>
                <w:rFonts w:ascii="Calibri" w:hAnsi="Calibri" w:cs="Calibri"/>
                <w:sz w:val="20"/>
              </w:rPr>
            </w:pPr>
            <w:r w:rsidRPr="002E3264">
              <w:rPr>
                <w:rFonts w:ascii="Calibri" w:hAnsi="Calibri" w:cs="Calibri"/>
                <w:caps w:val="0"/>
                <w:sz w:val="20"/>
              </w:rPr>
              <w:t>Esercitazioni guidate finalizzate ad un controllo autonomo del lavoro svolto</w:t>
            </w:r>
          </w:p>
          <w:p w14:paraId="51600944" w14:textId="77777777" w:rsidR="002B7EAA" w:rsidRPr="002E3264" w:rsidRDefault="002B7EAA" w:rsidP="002E3264">
            <w:pPr>
              <w:pStyle w:val="Intestazione"/>
              <w:keepLines w:val="0"/>
              <w:numPr>
                <w:ilvl w:val="0"/>
                <w:numId w:val="23"/>
              </w:numPr>
              <w:tabs>
                <w:tab w:val="clear" w:pos="4320"/>
                <w:tab w:val="clear" w:pos="8640"/>
                <w:tab w:val="left" w:pos="470"/>
              </w:tabs>
              <w:spacing w:line="240" w:lineRule="auto"/>
              <w:rPr>
                <w:rFonts w:ascii="Calibri" w:hAnsi="Calibri" w:cs="Calibri"/>
                <w:sz w:val="20"/>
              </w:rPr>
            </w:pPr>
            <w:r w:rsidRPr="002E3264">
              <w:rPr>
                <w:rFonts w:ascii="Calibri" w:hAnsi="Calibri" w:cs="Calibri"/>
                <w:caps w:val="0"/>
                <w:sz w:val="20"/>
              </w:rPr>
              <w:t>Controllo sistematico del lavoro svolto</w:t>
            </w:r>
          </w:p>
          <w:p w14:paraId="6C505F6D" w14:textId="77777777" w:rsidR="002B7EAA" w:rsidRPr="002E3264" w:rsidRDefault="002B7EAA" w:rsidP="002E3264">
            <w:pPr>
              <w:pStyle w:val="Intestazione"/>
              <w:keepLines w:val="0"/>
              <w:numPr>
                <w:ilvl w:val="0"/>
                <w:numId w:val="23"/>
              </w:numPr>
              <w:tabs>
                <w:tab w:val="clear" w:pos="4320"/>
                <w:tab w:val="clear" w:pos="8640"/>
                <w:tab w:val="left" w:pos="470"/>
              </w:tabs>
              <w:spacing w:line="240" w:lineRule="auto"/>
              <w:rPr>
                <w:rFonts w:ascii="Calibri" w:hAnsi="Calibri" w:cs="Calibri"/>
                <w:sz w:val="20"/>
              </w:rPr>
            </w:pPr>
            <w:r w:rsidRPr="002E3264">
              <w:rPr>
                <w:rFonts w:ascii="Calibri" w:hAnsi="Calibri" w:cs="Calibri"/>
                <w:caps w:val="0"/>
                <w:sz w:val="20"/>
              </w:rPr>
              <w:t>Rielaborazione di contenuti disciplinari</w:t>
            </w:r>
          </w:p>
          <w:p w14:paraId="6269BDC0" w14:textId="77777777" w:rsidR="002B7EAA" w:rsidRPr="002E3264" w:rsidRDefault="002B7EAA" w:rsidP="002E3264">
            <w:pPr>
              <w:pStyle w:val="Intestazione"/>
              <w:keepLines w:val="0"/>
              <w:numPr>
                <w:ilvl w:val="0"/>
                <w:numId w:val="23"/>
              </w:numPr>
              <w:tabs>
                <w:tab w:val="clear" w:pos="4320"/>
                <w:tab w:val="clear" w:pos="8640"/>
                <w:tab w:val="left" w:pos="470"/>
              </w:tabs>
              <w:spacing w:line="240" w:lineRule="auto"/>
              <w:rPr>
                <w:rFonts w:ascii="Calibri" w:hAnsi="Calibri" w:cs="Calibri"/>
                <w:sz w:val="20"/>
              </w:rPr>
            </w:pPr>
            <w:r w:rsidRPr="002E3264">
              <w:rPr>
                <w:rFonts w:ascii="Calibri" w:hAnsi="Calibri" w:cs="Calibri"/>
                <w:caps w:val="0"/>
                <w:sz w:val="20"/>
              </w:rPr>
              <w:t>Esercitazioni per l’uso corretto delle regole e dei concetti</w:t>
            </w:r>
          </w:p>
          <w:p w14:paraId="0DA150FC" w14:textId="77777777" w:rsidR="002B7EAA" w:rsidRPr="002E3264" w:rsidRDefault="002B7EAA" w:rsidP="002E3264">
            <w:pPr>
              <w:pStyle w:val="Intestazione"/>
              <w:keepLines w:val="0"/>
              <w:numPr>
                <w:ilvl w:val="0"/>
                <w:numId w:val="23"/>
              </w:numPr>
              <w:tabs>
                <w:tab w:val="clear" w:pos="4320"/>
                <w:tab w:val="clear" w:pos="8640"/>
                <w:tab w:val="left" w:pos="470"/>
              </w:tabs>
              <w:spacing w:line="240" w:lineRule="auto"/>
              <w:rPr>
                <w:rFonts w:ascii="Calibri" w:hAnsi="Calibri" w:cs="Calibri"/>
                <w:sz w:val="20"/>
              </w:rPr>
            </w:pPr>
            <w:r w:rsidRPr="002E3264">
              <w:rPr>
                <w:rFonts w:ascii="Calibri" w:hAnsi="Calibri" w:cs="Calibri"/>
                <w:caps w:val="0"/>
                <w:sz w:val="20"/>
              </w:rPr>
              <w:t>Altro ______________</w:t>
            </w:r>
            <w:r w:rsidRPr="002E3264">
              <w:rPr>
                <w:rFonts w:ascii="Calibri" w:hAnsi="Calibri" w:cs="Calibri"/>
                <w:sz w:val="20"/>
              </w:rPr>
              <w:t>__________________________________</w:t>
            </w:r>
          </w:p>
        </w:tc>
      </w:tr>
      <w:tr w:rsidR="00F011C1" w:rsidRPr="002E3264" w14:paraId="4914FE7A" w14:textId="77777777" w:rsidTr="00670969">
        <w:trPr>
          <w:trHeight w:val="432"/>
          <w:jc w:val="center"/>
        </w:trPr>
        <w:tc>
          <w:tcPr>
            <w:tcW w:w="1855" w:type="dxa"/>
            <w:vMerge/>
            <w:tcBorders>
              <w:left w:val="single" w:sz="4" w:space="0" w:color="auto"/>
              <w:bottom w:val="single" w:sz="4" w:space="0" w:color="auto"/>
              <w:right w:val="single" w:sz="4" w:space="0" w:color="auto"/>
            </w:tcBorders>
            <w:shd w:val="clear" w:color="auto" w:fill="F3F3F3"/>
            <w:vAlign w:val="center"/>
          </w:tcPr>
          <w:p w14:paraId="76855A2F" w14:textId="77777777" w:rsidR="002B7EAA" w:rsidRPr="00F011C1" w:rsidRDefault="002B7EAA" w:rsidP="002E3264">
            <w:pPr>
              <w:pStyle w:val="Intestazione"/>
              <w:numPr>
                <w:ilvl w:val="12"/>
                <w:numId w:val="0"/>
              </w:numPr>
              <w:rPr>
                <w:rFonts w:ascii="Calibri" w:hAnsi="Calibri" w:cs="Calibri"/>
                <w:b/>
                <w:caps w:val="0"/>
                <w:sz w:val="22"/>
                <w:szCs w:val="22"/>
              </w:rPr>
            </w:pPr>
          </w:p>
        </w:tc>
        <w:tc>
          <w:tcPr>
            <w:tcW w:w="9180" w:type="dxa"/>
            <w:gridSpan w:val="2"/>
            <w:tcBorders>
              <w:top w:val="single" w:sz="6" w:space="0" w:color="auto"/>
              <w:left w:val="single" w:sz="4" w:space="0" w:color="auto"/>
              <w:bottom w:val="single" w:sz="6" w:space="0" w:color="auto"/>
              <w:right w:val="single" w:sz="6" w:space="0" w:color="auto"/>
            </w:tcBorders>
          </w:tcPr>
          <w:p w14:paraId="74E1B542" w14:textId="77777777" w:rsidR="002B7EAA" w:rsidRPr="002E3264" w:rsidRDefault="002B7EAA" w:rsidP="002E3264">
            <w:pPr>
              <w:pStyle w:val="Intestazione"/>
              <w:tabs>
                <w:tab w:val="left" w:pos="470"/>
              </w:tabs>
              <w:ind w:left="421"/>
              <w:rPr>
                <w:rFonts w:ascii="Calibri" w:hAnsi="Calibri" w:cs="Calibri"/>
                <w:sz w:val="20"/>
              </w:rPr>
            </w:pPr>
            <w:r w:rsidRPr="002E3264">
              <w:rPr>
                <w:rFonts w:ascii="Calibri" w:hAnsi="Calibri" w:cs="Calibri"/>
                <w:sz w:val="20"/>
              </w:rPr>
              <w:t>G</w:t>
            </w:r>
            <w:r w:rsidRPr="002E3264">
              <w:rPr>
                <w:rFonts w:ascii="Calibri" w:hAnsi="Calibri" w:cs="Calibri"/>
                <w:caps w:val="0"/>
                <w:sz w:val="20"/>
              </w:rPr>
              <w:t>li interventi di rafforzamento posti in essere, pertanto, sono risultati:</w:t>
            </w:r>
          </w:p>
          <w:p w14:paraId="11F397D8" w14:textId="77777777" w:rsidR="002B7EAA" w:rsidRPr="002E3264" w:rsidRDefault="002B7EAA" w:rsidP="002E3264">
            <w:pPr>
              <w:pStyle w:val="Intestazione"/>
              <w:tabs>
                <w:tab w:val="left" w:pos="470"/>
              </w:tabs>
              <w:ind w:left="421"/>
              <w:rPr>
                <w:rFonts w:ascii="Calibri" w:hAnsi="Calibri" w:cs="Calibri"/>
                <w:sz w:val="20"/>
              </w:rPr>
            </w:pPr>
            <w:r w:rsidRPr="002E3264">
              <w:rPr>
                <w:rFonts w:ascii="Calibri" w:hAnsi="Calibri" w:cs="Calibri"/>
                <w:caps w:val="0"/>
                <w:sz w:val="20"/>
              </w:rPr>
              <w:t xml:space="preserve"> □  molto efficaci  □  efficaci    □  parzialmente efficaci    □  non efficaci</w:t>
            </w:r>
          </w:p>
        </w:tc>
      </w:tr>
      <w:tr w:rsidR="00F011C1" w:rsidRPr="00F011C1" w14:paraId="0C6DB40E" w14:textId="77777777" w:rsidTr="00670969">
        <w:trPr>
          <w:gridAfter w:val="1"/>
          <w:wAfter w:w="24" w:type="dxa"/>
          <w:trHeight w:val="1424"/>
          <w:jc w:val="center"/>
        </w:trPr>
        <w:tc>
          <w:tcPr>
            <w:tcW w:w="1855" w:type="dxa"/>
            <w:vMerge w:val="restart"/>
            <w:tcBorders>
              <w:top w:val="single" w:sz="6" w:space="0" w:color="auto"/>
              <w:left w:val="single" w:sz="4" w:space="0" w:color="auto"/>
              <w:bottom w:val="single" w:sz="4" w:space="0" w:color="auto"/>
              <w:right w:val="single" w:sz="4" w:space="0" w:color="auto"/>
            </w:tcBorders>
            <w:shd w:val="clear" w:color="auto" w:fill="F3F3F3"/>
            <w:vAlign w:val="center"/>
          </w:tcPr>
          <w:p w14:paraId="45737353" w14:textId="77777777" w:rsidR="002B7EAA" w:rsidRPr="00F011C1" w:rsidRDefault="002B7EAA" w:rsidP="002E3264">
            <w:pPr>
              <w:pStyle w:val="Intestazione"/>
              <w:ind w:left="0"/>
              <w:rPr>
                <w:rFonts w:ascii="Calibri" w:hAnsi="Calibri" w:cs="Calibri"/>
                <w:b/>
                <w:caps w:val="0"/>
                <w:sz w:val="22"/>
                <w:szCs w:val="22"/>
              </w:rPr>
            </w:pPr>
            <w:r w:rsidRPr="00F011C1">
              <w:rPr>
                <w:rFonts w:ascii="Calibri" w:hAnsi="Calibri" w:cs="Calibri"/>
                <w:b/>
                <w:caps w:val="0"/>
                <w:sz w:val="22"/>
                <w:szCs w:val="22"/>
              </w:rPr>
              <w:t xml:space="preserve">RECUPERO </w:t>
            </w:r>
          </w:p>
        </w:tc>
        <w:tc>
          <w:tcPr>
            <w:tcW w:w="9156" w:type="dxa"/>
            <w:tcBorders>
              <w:top w:val="single" w:sz="6" w:space="0" w:color="auto"/>
              <w:left w:val="single" w:sz="4" w:space="0" w:color="auto"/>
              <w:bottom w:val="single" w:sz="6" w:space="0" w:color="auto"/>
              <w:right w:val="single" w:sz="6" w:space="0" w:color="auto"/>
            </w:tcBorders>
          </w:tcPr>
          <w:p w14:paraId="791C0B4B" w14:textId="77777777" w:rsidR="002B7EAA" w:rsidRPr="002E3264" w:rsidRDefault="002B7EAA" w:rsidP="002E3264">
            <w:pPr>
              <w:pStyle w:val="Intestazione"/>
              <w:keepLines w:val="0"/>
              <w:numPr>
                <w:ilvl w:val="0"/>
                <w:numId w:val="24"/>
              </w:numPr>
              <w:tabs>
                <w:tab w:val="clear" w:pos="4320"/>
                <w:tab w:val="clear" w:pos="8640"/>
                <w:tab w:val="left" w:pos="470"/>
              </w:tabs>
              <w:spacing w:line="240" w:lineRule="auto"/>
              <w:rPr>
                <w:rFonts w:ascii="Calibri" w:hAnsi="Calibri" w:cs="Calibri"/>
                <w:sz w:val="20"/>
              </w:rPr>
            </w:pPr>
            <w:r w:rsidRPr="002E3264">
              <w:rPr>
                <w:rFonts w:ascii="Calibri" w:hAnsi="Calibri" w:cs="Calibri"/>
                <w:caps w:val="0"/>
                <w:sz w:val="20"/>
              </w:rPr>
              <w:t>Lavori differenziati per singoli alunni e/o gruppi</w:t>
            </w:r>
          </w:p>
          <w:p w14:paraId="43EA3BC6" w14:textId="77777777" w:rsidR="002B7EAA" w:rsidRPr="002E3264" w:rsidRDefault="002B7EAA" w:rsidP="002E3264">
            <w:pPr>
              <w:pStyle w:val="Intestazione"/>
              <w:keepLines w:val="0"/>
              <w:numPr>
                <w:ilvl w:val="0"/>
                <w:numId w:val="24"/>
              </w:numPr>
              <w:tabs>
                <w:tab w:val="clear" w:pos="4320"/>
                <w:tab w:val="clear" w:pos="8640"/>
                <w:tab w:val="left" w:pos="470"/>
              </w:tabs>
              <w:spacing w:line="240" w:lineRule="auto"/>
              <w:rPr>
                <w:rFonts w:ascii="Calibri" w:hAnsi="Calibri" w:cs="Calibri"/>
                <w:sz w:val="20"/>
              </w:rPr>
            </w:pPr>
            <w:r w:rsidRPr="002E3264">
              <w:rPr>
                <w:rFonts w:ascii="Calibri" w:hAnsi="Calibri" w:cs="Calibri"/>
                <w:caps w:val="0"/>
                <w:sz w:val="20"/>
              </w:rPr>
              <w:t>Esercizi di lettura e tecnica di comprensione</w:t>
            </w:r>
          </w:p>
          <w:p w14:paraId="0C03FAC4" w14:textId="77777777" w:rsidR="002B7EAA" w:rsidRPr="002E3264" w:rsidRDefault="002B7EAA" w:rsidP="002E3264">
            <w:pPr>
              <w:pStyle w:val="Intestazione"/>
              <w:keepLines w:val="0"/>
              <w:numPr>
                <w:ilvl w:val="0"/>
                <w:numId w:val="24"/>
              </w:numPr>
              <w:tabs>
                <w:tab w:val="clear" w:pos="4320"/>
                <w:tab w:val="clear" w:pos="8640"/>
                <w:tab w:val="left" w:pos="470"/>
              </w:tabs>
              <w:spacing w:line="240" w:lineRule="auto"/>
              <w:rPr>
                <w:rFonts w:ascii="Calibri" w:hAnsi="Calibri" w:cs="Calibri"/>
                <w:sz w:val="20"/>
              </w:rPr>
            </w:pPr>
            <w:r w:rsidRPr="002E3264">
              <w:rPr>
                <w:rFonts w:ascii="Calibri" w:hAnsi="Calibri" w:cs="Calibri"/>
                <w:caps w:val="0"/>
                <w:sz w:val="20"/>
              </w:rPr>
              <w:t>Esposizione guidata di semplici contenuti disciplinari</w:t>
            </w:r>
          </w:p>
          <w:p w14:paraId="0FB7F0E5" w14:textId="77777777" w:rsidR="002B7EAA" w:rsidRPr="002E3264" w:rsidRDefault="002B7EAA" w:rsidP="002E3264">
            <w:pPr>
              <w:pStyle w:val="Intestazione"/>
              <w:keepLines w:val="0"/>
              <w:numPr>
                <w:ilvl w:val="0"/>
                <w:numId w:val="24"/>
              </w:numPr>
              <w:tabs>
                <w:tab w:val="clear" w:pos="4320"/>
                <w:tab w:val="clear" w:pos="8640"/>
                <w:tab w:val="left" w:pos="470"/>
              </w:tabs>
              <w:spacing w:line="240" w:lineRule="auto"/>
              <w:rPr>
                <w:rFonts w:ascii="Calibri" w:hAnsi="Calibri" w:cs="Calibri"/>
                <w:sz w:val="20"/>
              </w:rPr>
            </w:pPr>
            <w:r w:rsidRPr="002E3264">
              <w:rPr>
                <w:rFonts w:ascii="Calibri" w:hAnsi="Calibri" w:cs="Calibri"/>
                <w:caps w:val="0"/>
                <w:sz w:val="20"/>
              </w:rPr>
              <w:t>Coinvolgimento in tutte le attività programmate</w:t>
            </w:r>
          </w:p>
          <w:p w14:paraId="1EA143CE" w14:textId="77777777" w:rsidR="002B7EAA" w:rsidRPr="002E3264" w:rsidRDefault="002B7EAA" w:rsidP="002E3264">
            <w:pPr>
              <w:pStyle w:val="Intestazione"/>
              <w:keepLines w:val="0"/>
              <w:numPr>
                <w:ilvl w:val="0"/>
                <w:numId w:val="24"/>
              </w:numPr>
              <w:tabs>
                <w:tab w:val="clear" w:pos="4320"/>
                <w:tab w:val="clear" w:pos="8640"/>
                <w:tab w:val="left" w:pos="470"/>
              </w:tabs>
              <w:spacing w:line="240" w:lineRule="auto"/>
              <w:rPr>
                <w:rFonts w:ascii="Calibri" w:hAnsi="Calibri" w:cs="Calibri"/>
                <w:sz w:val="20"/>
              </w:rPr>
            </w:pPr>
            <w:r w:rsidRPr="002E3264">
              <w:rPr>
                <w:rFonts w:ascii="Calibri" w:hAnsi="Calibri" w:cs="Calibri"/>
                <w:caps w:val="0"/>
                <w:sz w:val="20"/>
              </w:rPr>
              <w:t>Attribuzione di compiti di difficoltà crescente in vista dell’acquisizione dei contenuti adeguati</w:t>
            </w:r>
          </w:p>
          <w:p w14:paraId="2BB2FBAC" w14:textId="77777777" w:rsidR="002B7EAA" w:rsidRPr="002E3264" w:rsidRDefault="002B7EAA" w:rsidP="002E3264">
            <w:pPr>
              <w:pStyle w:val="Intestazione"/>
              <w:keepLines w:val="0"/>
              <w:numPr>
                <w:ilvl w:val="0"/>
                <w:numId w:val="24"/>
              </w:numPr>
              <w:tabs>
                <w:tab w:val="clear" w:pos="4320"/>
                <w:tab w:val="clear" w:pos="8640"/>
                <w:tab w:val="left" w:pos="470"/>
              </w:tabs>
              <w:spacing w:line="240" w:lineRule="auto"/>
              <w:rPr>
                <w:rFonts w:ascii="Calibri" w:hAnsi="Calibri" w:cs="Calibri"/>
                <w:sz w:val="20"/>
              </w:rPr>
            </w:pPr>
            <w:r w:rsidRPr="002E3264">
              <w:rPr>
                <w:rFonts w:ascii="Calibri" w:hAnsi="Calibri" w:cs="Calibri"/>
                <w:caps w:val="0"/>
                <w:sz w:val="20"/>
              </w:rPr>
              <w:t>Altro ______________</w:t>
            </w:r>
            <w:r w:rsidRPr="002E3264">
              <w:rPr>
                <w:rFonts w:ascii="Calibri" w:hAnsi="Calibri" w:cs="Calibri"/>
                <w:sz w:val="20"/>
              </w:rPr>
              <w:t>__________________________________</w:t>
            </w:r>
          </w:p>
        </w:tc>
      </w:tr>
      <w:tr w:rsidR="00F011C1" w:rsidRPr="00F011C1" w14:paraId="6392BC25" w14:textId="77777777" w:rsidTr="00670969">
        <w:trPr>
          <w:trHeight w:val="531"/>
          <w:jc w:val="center"/>
        </w:trPr>
        <w:tc>
          <w:tcPr>
            <w:tcW w:w="1855" w:type="dxa"/>
            <w:vMerge/>
            <w:tcBorders>
              <w:left w:val="single" w:sz="4" w:space="0" w:color="auto"/>
              <w:bottom w:val="single" w:sz="4" w:space="0" w:color="auto"/>
              <w:right w:val="single" w:sz="4" w:space="0" w:color="auto"/>
            </w:tcBorders>
            <w:shd w:val="clear" w:color="auto" w:fill="F3F3F3"/>
            <w:vAlign w:val="center"/>
          </w:tcPr>
          <w:p w14:paraId="67A123E6" w14:textId="77777777" w:rsidR="002B7EAA" w:rsidRPr="00F011C1" w:rsidRDefault="002B7EAA" w:rsidP="002E3264">
            <w:pPr>
              <w:pStyle w:val="Intestazione"/>
              <w:ind w:left="0"/>
              <w:rPr>
                <w:rFonts w:ascii="Calibri" w:hAnsi="Calibri" w:cs="Calibri"/>
                <w:b/>
                <w:caps w:val="0"/>
                <w:sz w:val="22"/>
                <w:szCs w:val="22"/>
              </w:rPr>
            </w:pPr>
          </w:p>
        </w:tc>
        <w:tc>
          <w:tcPr>
            <w:tcW w:w="9180" w:type="dxa"/>
            <w:gridSpan w:val="2"/>
            <w:tcBorders>
              <w:top w:val="single" w:sz="6" w:space="0" w:color="auto"/>
              <w:left w:val="single" w:sz="4" w:space="0" w:color="auto"/>
              <w:bottom w:val="single" w:sz="6" w:space="0" w:color="auto"/>
              <w:right w:val="single" w:sz="6" w:space="0" w:color="auto"/>
            </w:tcBorders>
          </w:tcPr>
          <w:p w14:paraId="2BEB0BD8" w14:textId="77777777" w:rsidR="002B7EAA" w:rsidRPr="00F011C1" w:rsidRDefault="002B7EAA" w:rsidP="002E3264">
            <w:pPr>
              <w:pStyle w:val="Intestazione"/>
              <w:tabs>
                <w:tab w:val="left" w:pos="470"/>
              </w:tabs>
              <w:ind w:left="421"/>
              <w:rPr>
                <w:rFonts w:ascii="Calibri" w:hAnsi="Calibri" w:cs="Calibri"/>
                <w:sz w:val="22"/>
                <w:szCs w:val="22"/>
              </w:rPr>
            </w:pPr>
            <w:r w:rsidRPr="00F011C1">
              <w:rPr>
                <w:rFonts w:ascii="Calibri" w:hAnsi="Calibri" w:cs="Calibri"/>
                <w:sz w:val="22"/>
                <w:szCs w:val="22"/>
              </w:rPr>
              <w:t>G</w:t>
            </w:r>
            <w:r w:rsidRPr="00F011C1">
              <w:rPr>
                <w:rFonts w:ascii="Calibri" w:hAnsi="Calibri" w:cs="Calibri"/>
                <w:caps w:val="0"/>
                <w:sz w:val="22"/>
                <w:szCs w:val="22"/>
              </w:rPr>
              <w:t>li interventi di recupero posti in essere, pertanto, sono risultati:</w:t>
            </w:r>
          </w:p>
          <w:p w14:paraId="73321669" w14:textId="77777777" w:rsidR="002B7EAA" w:rsidRPr="00F011C1" w:rsidRDefault="002B7EAA" w:rsidP="002E3264">
            <w:pPr>
              <w:pStyle w:val="Intestazione"/>
              <w:tabs>
                <w:tab w:val="left" w:pos="470"/>
              </w:tabs>
              <w:ind w:left="421"/>
              <w:rPr>
                <w:rFonts w:ascii="Calibri" w:hAnsi="Calibri" w:cs="Calibri"/>
                <w:sz w:val="22"/>
                <w:szCs w:val="22"/>
              </w:rPr>
            </w:pPr>
            <w:r w:rsidRPr="00F011C1">
              <w:rPr>
                <w:rFonts w:ascii="Calibri" w:hAnsi="Calibri" w:cs="Calibri"/>
                <w:caps w:val="0"/>
                <w:sz w:val="22"/>
                <w:szCs w:val="22"/>
              </w:rPr>
              <w:t>□  molto efficaci  □  efficaci    □  parzialmente efficaci    □  non efficaci</w:t>
            </w:r>
          </w:p>
        </w:tc>
      </w:tr>
      <w:tr w:rsidR="00F011C1" w:rsidRPr="00F011C1" w14:paraId="41D43438" w14:textId="77777777" w:rsidTr="00670969">
        <w:trPr>
          <w:gridAfter w:val="1"/>
          <w:wAfter w:w="24" w:type="dxa"/>
          <w:trHeight w:val="1182"/>
          <w:jc w:val="center"/>
        </w:trPr>
        <w:tc>
          <w:tcPr>
            <w:tcW w:w="1855" w:type="dxa"/>
            <w:vMerge w:val="restart"/>
            <w:tcBorders>
              <w:top w:val="single" w:sz="6" w:space="0" w:color="auto"/>
              <w:left w:val="single" w:sz="4" w:space="0" w:color="auto"/>
              <w:bottom w:val="single" w:sz="4" w:space="0" w:color="auto"/>
              <w:right w:val="single" w:sz="4" w:space="0" w:color="auto"/>
            </w:tcBorders>
            <w:shd w:val="clear" w:color="auto" w:fill="F3F3F3"/>
            <w:vAlign w:val="center"/>
          </w:tcPr>
          <w:p w14:paraId="0F48B6FA" w14:textId="77777777" w:rsidR="002B7EAA" w:rsidRPr="00F011C1" w:rsidRDefault="002B7EAA" w:rsidP="002E3264">
            <w:pPr>
              <w:pStyle w:val="Intestazione"/>
              <w:numPr>
                <w:ilvl w:val="12"/>
                <w:numId w:val="0"/>
              </w:numPr>
              <w:rPr>
                <w:rFonts w:ascii="Calibri" w:hAnsi="Calibri" w:cs="Calibri"/>
                <w:b/>
                <w:caps w:val="0"/>
                <w:sz w:val="22"/>
                <w:szCs w:val="22"/>
              </w:rPr>
            </w:pPr>
            <w:r w:rsidRPr="00F011C1">
              <w:rPr>
                <w:rFonts w:ascii="Calibri" w:hAnsi="Calibri" w:cs="Calibri"/>
                <w:b/>
                <w:caps w:val="0"/>
                <w:sz w:val="22"/>
                <w:szCs w:val="22"/>
              </w:rPr>
              <w:t>SOSTEGNO</w:t>
            </w:r>
          </w:p>
        </w:tc>
        <w:tc>
          <w:tcPr>
            <w:tcW w:w="9156" w:type="dxa"/>
            <w:tcBorders>
              <w:top w:val="single" w:sz="6" w:space="0" w:color="auto"/>
              <w:left w:val="single" w:sz="4" w:space="0" w:color="auto"/>
              <w:bottom w:val="single" w:sz="6" w:space="0" w:color="auto"/>
              <w:right w:val="single" w:sz="6" w:space="0" w:color="auto"/>
            </w:tcBorders>
          </w:tcPr>
          <w:p w14:paraId="73A05EFF" w14:textId="77777777" w:rsidR="002B7EAA" w:rsidRPr="002E3264" w:rsidRDefault="002B7EAA" w:rsidP="002E3264">
            <w:pPr>
              <w:pStyle w:val="Intestazione"/>
              <w:keepLines w:val="0"/>
              <w:numPr>
                <w:ilvl w:val="0"/>
                <w:numId w:val="25"/>
              </w:numPr>
              <w:tabs>
                <w:tab w:val="clear" w:pos="4320"/>
                <w:tab w:val="clear" w:pos="8640"/>
                <w:tab w:val="left" w:pos="470"/>
              </w:tabs>
              <w:spacing w:line="240" w:lineRule="auto"/>
              <w:rPr>
                <w:rFonts w:ascii="Calibri" w:hAnsi="Calibri" w:cs="Calibri"/>
                <w:sz w:val="20"/>
              </w:rPr>
            </w:pPr>
            <w:r w:rsidRPr="002E3264">
              <w:rPr>
                <w:rFonts w:ascii="Calibri" w:hAnsi="Calibri" w:cs="Calibri"/>
                <w:caps w:val="0"/>
                <w:sz w:val="20"/>
              </w:rPr>
              <w:t>Lavori di gruppo</w:t>
            </w:r>
          </w:p>
          <w:p w14:paraId="6A695618" w14:textId="77777777" w:rsidR="002B7EAA" w:rsidRPr="002E3264" w:rsidRDefault="002B7EAA" w:rsidP="002E3264">
            <w:pPr>
              <w:pStyle w:val="Intestazione"/>
              <w:keepLines w:val="0"/>
              <w:numPr>
                <w:ilvl w:val="0"/>
                <w:numId w:val="25"/>
              </w:numPr>
              <w:tabs>
                <w:tab w:val="clear" w:pos="4320"/>
                <w:tab w:val="clear" w:pos="8640"/>
                <w:tab w:val="left" w:pos="470"/>
              </w:tabs>
              <w:spacing w:line="240" w:lineRule="auto"/>
              <w:rPr>
                <w:rFonts w:ascii="Calibri" w:hAnsi="Calibri" w:cs="Calibri"/>
                <w:sz w:val="20"/>
              </w:rPr>
            </w:pPr>
            <w:r w:rsidRPr="002E3264">
              <w:rPr>
                <w:rFonts w:ascii="Calibri" w:hAnsi="Calibri" w:cs="Calibri"/>
                <w:caps w:val="0"/>
                <w:sz w:val="20"/>
              </w:rPr>
              <w:t>Attribuzione incarichi da svolgere insieme ai compagni in vista di una progressiva autonomia</w:t>
            </w:r>
          </w:p>
          <w:p w14:paraId="6618C17D" w14:textId="77777777" w:rsidR="002B7EAA" w:rsidRPr="002E3264" w:rsidRDefault="002B7EAA" w:rsidP="002E3264">
            <w:pPr>
              <w:pStyle w:val="Intestazione"/>
              <w:keepLines w:val="0"/>
              <w:numPr>
                <w:ilvl w:val="0"/>
                <w:numId w:val="25"/>
              </w:numPr>
              <w:tabs>
                <w:tab w:val="clear" w:pos="4320"/>
                <w:tab w:val="clear" w:pos="8640"/>
                <w:tab w:val="left" w:pos="470"/>
              </w:tabs>
              <w:spacing w:line="240" w:lineRule="auto"/>
              <w:jc w:val="both"/>
              <w:rPr>
                <w:rFonts w:ascii="Calibri" w:hAnsi="Calibri" w:cs="Calibri"/>
                <w:sz w:val="20"/>
              </w:rPr>
            </w:pPr>
            <w:r w:rsidRPr="002E3264">
              <w:rPr>
                <w:rFonts w:ascii="Calibri" w:hAnsi="Calibri" w:cs="Calibri"/>
                <w:caps w:val="0"/>
                <w:sz w:val="20"/>
              </w:rPr>
              <w:t>Esercizi di schematizzazione e di riorganizzazione logica dei contenuti</w:t>
            </w:r>
          </w:p>
          <w:p w14:paraId="5EC3D264" w14:textId="77777777" w:rsidR="002B7EAA" w:rsidRPr="002E3264" w:rsidRDefault="002B7EAA" w:rsidP="002E3264">
            <w:pPr>
              <w:pStyle w:val="Intestazione"/>
              <w:keepLines w:val="0"/>
              <w:numPr>
                <w:ilvl w:val="0"/>
                <w:numId w:val="25"/>
              </w:numPr>
              <w:tabs>
                <w:tab w:val="clear" w:pos="4320"/>
                <w:tab w:val="clear" w:pos="8640"/>
                <w:tab w:val="left" w:pos="470"/>
              </w:tabs>
              <w:spacing w:line="240" w:lineRule="auto"/>
              <w:jc w:val="both"/>
              <w:rPr>
                <w:rFonts w:ascii="Calibri" w:hAnsi="Calibri" w:cs="Calibri"/>
                <w:sz w:val="20"/>
              </w:rPr>
            </w:pPr>
            <w:r w:rsidRPr="002E3264">
              <w:rPr>
                <w:rFonts w:ascii="Calibri" w:hAnsi="Calibri" w:cs="Calibri"/>
                <w:caps w:val="0"/>
                <w:sz w:val="20"/>
              </w:rPr>
              <w:t>Acquisizione di atteggiamenti comportamentali autonomi</w:t>
            </w:r>
          </w:p>
          <w:p w14:paraId="196B3B72" w14:textId="77777777" w:rsidR="002B7EAA" w:rsidRPr="002E3264" w:rsidRDefault="002B7EAA" w:rsidP="002E3264">
            <w:pPr>
              <w:pStyle w:val="Intestazione"/>
              <w:keepLines w:val="0"/>
              <w:numPr>
                <w:ilvl w:val="0"/>
                <w:numId w:val="25"/>
              </w:numPr>
              <w:tabs>
                <w:tab w:val="clear" w:pos="4320"/>
                <w:tab w:val="clear" w:pos="8640"/>
                <w:tab w:val="left" w:pos="470"/>
              </w:tabs>
              <w:spacing w:line="240" w:lineRule="auto"/>
              <w:jc w:val="both"/>
              <w:rPr>
                <w:rFonts w:ascii="Calibri" w:hAnsi="Calibri" w:cs="Calibri"/>
                <w:sz w:val="20"/>
              </w:rPr>
            </w:pPr>
            <w:r w:rsidRPr="002E3264">
              <w:rPr>
                <w:rFonts w:ascii="Calibri" w:hAnsi="Calibri" w:cs="Calibri"/>
                <w:caps w:val="0"/>
                <w:sz w:val="20"/>
              </w:rPr>
              <w:t>Altri ______________</w:t>
            </w:r>
            <w:r w:rsidRPr="002E3264">
              <w:rPr>
                <w:rFonts w:ascii="Calibri" w:hAnsi="Calibri" w:cs="Calibri"/>
                <w:sz w:val="20"/>
              </w:rPr>
              <w:t>___________________________________</w:t>
            </w:r>
          </w:p>
        </w:tc>
      </w:tr>
      <w:tr w:rsidR="00F011C1" w:rsidRPr="00F011C1" w14:paraId="4AC972C2" w14:textId="77777777" w:rsidTr="00670969">
        <w:trPr>
          <w:trHeight w:val="500"/>
          <w:jc w:val="center"/>
        </w:trPr>
        <w:tc>
          <w:tcPr>
            <w:tcW w:w="1855" w:type="dxa"/>
            <w:vMerge/>
            <w:tcBorders>
              <w:left w:val="single" w:sz="4" w:space="0" w:color="auto"/>
              <w:bottom w:val="single" w:sz="4" w:space="0" w:color="auto"/>
              <w:right w:val="single" w:sz="4" w:space="0" w:color="auto"/>
            </w:tcBorders>
            <w:shd w:val="clear" w:color="auto" w:fill="F3F3F3"/>
            <w:vAlign w:val="center"/>
          </w:tcPr>
          <w:p w14:paraId="04E41DD7" w14:textId="77777777" w:rsidR="002B7EAA" w:rsidRPr="00F011C1" w:rsidRDefault="002B7EAA" w:rsidP="002E3264">
            <w:pPr>
              <w:pStyle w:val="Intestazione"/>
              <w:numPr>
                <w:ilvl w:val="12"/>
                <w:numId w:val="0"/>
              </w:numPr>
              <w:rPr>
                <w:rFonts w:ascii="Calibri" w:hAnsi="Calibri" w:cs="Calibri"/>
                <w:caps w:val="0"/>
                <w:sz w:val="18"/>
                <w:szCs w:val="16"/>
              </w:rPr>
            </w:pPr>
          </w:p>
        </w:tc>
        <w:tc>
          <w:tcPr>
            <w:tcW w:w="9180" w:type="dxa"/>
            <w:gridSpan w:val="2"/>
            <w:tcBorders>
              <w:top w:val="single" w:sz="6" w:space="0" w:color="auto"/>
              <w:left w:val="single" w:sz="4" w:space="0" w:color="auto"/>
              <w:bottom w:val="single" w:sz="6" w:space="0" w:color="auto"/>
              <w:right w:val="single" w:sz="6" w:space="0" w:color="auto"/>
            </w:tcBorders>
          </w:tcPr>
          <w:p w14:paraId="3E597E3F" w14:textId="77777777" w:rsidR="002B7EAA" w:rsidRPr="002E3264" w:rsidRDefault="002B7EAA" w:rsidP="002E3264">
            <w:pPr>
              <w:pStyle w:val="Intestazione"/>
              <w:tabs>
                <w:tab w:val="left" w:pos="470"/>
              </w:tabs>
              <w:ind w:left="421"/>
              <w:rPr>
                <w:rFonts w:ascii="Calibri" w:hAnsi="Calibri" w:cs="Calibri"/>
                <w:sz w:val="20"/>
              </w:rPr>
            </w:pPr>
            <w:r w:rsidRPr="002E3264">
              <w:rPr>
                <w:rFonts w:ascii="Calibri" w:hAnsi="Calibri" w:cs="Calibri"/>
                <w:sz w:val="20"/>
              </w:rPr>
              <w:t>G</w:t>
            </w:r>
            <w:r w:rsidRPr="002E3264">
              <w:rPr>
                <w:rFonts w:ascii="Calibri" w:hAnsi="Calibri" w:cs="Calibri"/>
                <w:caps w:val="0"/>
                <w:sz w:val="20"/>
              </w:rPr>
              <w:t>li interventi di sostegno posti in essere, pertanto, sono risultati:</w:t>
            </w:r>
          </w:p>
          <w:p w14:paraId="0A4D191F" w14:textId="77777777" w:rsidR="002B7EAA" w:rsidRPr="002E3264" w:rsidRDefault="002B7EAA" w:rsidP="002E3264">
            <w:pPr>
              <w:pStyle w:val="Intestazione"/>
              <w:tabs>
                <w:tab w:val="left" w:pos="470"/>
              </w:tabs>
              <w:ind w:left="421"/>
              <w:rPr>
                <w:rFonts w:ascii="Calibri" w:hAnsi="Calibri" w:cs="Calibri"/>
                <w:sz w:val="20"/>
              </w:rPr>
            </w:pPr>
            <w:r w:rsidRPr="002E3264">
              <w:rPr>
                <w:rFonts w:ascii="Calibri" w:hAnsi="Calibri" w:cs="Calibri"/>
                <w:caps w:val="0"/>
                <w:sz w:val="20"/>
              </w:rPr>
              <w:t>□  molto efficaci  □  efficaci    □  parzialmente efficaci    □  non efficaci</w:t>
            </w:r>
          </w:p>
        </w:tc>
      </w:tr>
    </w:tbl>
    <w:p w14:paraId="6D3635B1" w14:textId="77777777" w:rsidR="006A1D3C" w:rsidRPr="00F011C1" w:rsidRDefault="006A1D3C" w:rsidP="00164EDC">
      <w:pPr>
        <w:widowControl w:val="0"/>
        <w:autoSpaceDE w:val="0"/>
        <w:autoSpaceDN w:val="0"/>
        <w:spacing w:after="0" w:line="240" w:lineRule="auto"/>
        <w:jc w:val="both"/>
        <w:rPr>
          <w:rFonts w:eastAsia="Times New Roman" w:cs="Times New Roman"/>
          <w:sz w:val="24"/>
          <w:szCs w:val="24"/>
          <w:lang w:eastAsia="it-IT"/>
        </w:rPr>
      </w:pPr>
    </w:p>
    <w:tbl>
      <w:tblPr>
        <w:tblW w:w="1092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925"/>
      </w:tblGrid>
      <w:tr w:rsidR="00F011C1" w:rsidRPr="00F011C1" w14:paraId="0CA6DBB6" w14:textId="77777777" w:rsidTr="00FF0AD9">
        <w:trPr>
          <w:jc w:val="center"/>
        </w:trPr>
        <w:tc>
          <w:tcPr>
            <w:tcW w:w="10925" w:type="dxa"/>
            <w:tcBorders>
              <w:top w:val="single" w:sz="6" w:space="0" w:color="auto"/>
              <w:left w:val="single" w:sz="6" w:space="0" w:color="auto"/>
              <w:bottom w:val="single" w:sz="6" w:space="0" w:color="auto"/>
              <w:right w:val="single" w:sz="6" w:space="0" w:color="auto"/>
            </w:tcBorders>
            <w:shd w:val="clear" w:color="auto" w:fill="F3F3F3"/>
          </w:tcPr>
          <w:p w14:paraId="559805E0" w14:textId="77777777" w:rsidR="007C16AF" w:rsidRPr="00F011C1" w:rsidRDefault="007C16AF" w:rsidP="00164EDC">
            <w:pPr>
              <w:autoSpaceDE w:val="0"/>
              <w:autoSpaceDN w:val="0"/>
              <w:adjustRightInd w:val="0"/>
              <w:spacing w:after="0" w:line="240" w:lineRule="auto"/>
              <w:jc w:val="center"/>
              <w:rPr>
                <w:rFonts w:ascii="Calibri" w:eastAsia="Times New Roman" w:hAnsi="Calibri" w:cs="Calibri"/>
                <w:b/>
                <w:spacing w:val="12"/>
                <w:sz w:val="24"/>
                <w:szCs w:val="24"/>
                <w:lang w:eastAsia="it-IT"/>
              </w:rPr>
            </w:pPr>
            <w:r w:rsidRPr="00F011C1">
              <w:rPr>
                <w:rFonts w:ascii="Calibri" w:eastAsia="Times New Roman" w:hAnsi="Calibri" w:cs="Calibri"/>
                <w:b/>
                <w:spacing w:val="12"/>
                <w:sz w:val="24"/>
                <w:szCs w:val="24"/>
                <w:lang w:eastAsia="it-IT"/>
              </w:rPr>
              <w:t>CRITERI PER LA VALUTAZIONE DISCIPLINARE ED</w:t>
            </w:r>
          </w:p>
          <w:p w14:paraId="44264EB9" w14:textId="77777777" w:rsidR="007D1177" w:rsidRPr="00F011C1" w:rsidRDefault="007C16AF" w:rsidP="00164EDC">
            <w:pPr>
              <w:pStyle w:val="Intestazione"/>
              <w:numPr>
                <w:ilvl w:val="12"/>
                <w:numId w:val="0"/>
              </w:numPr>
              <w:spacing w:line="240" w:lineRule="auto"/>
              <w:jc w:val="center"/>
              <w:rPr>
                <w:rFonts w:ascii="Calibri" w:hAnsi="Calibri" w:cs="Calibri"/>
                <w:sz w:val="22"/>
                <w:szCs w:val="22"/>
              </w:rPr>
            </w:pPr>
            <w:r w:rsidRPr="00F011C1">
              <w:rPr>
                <w:rFonts w:ascii="Calibri" w:hAnsi="Calibri" w:cs="Calibri"/>
                <w:b/>
                <w:spacing w:val="12"/>
                <w:sz w:val="24"/>
                <w:szCs w:val="24"/>
                <w:lang w:eastAsia="it-IT"/>
              </w:rPr>
              <w:t>INDICATORI PER LA CERTIFICAZIONE DELLE COMPETENZE</w:t>
            </w:r>
          </w:p>
        </w:tc>
      </w:tr>
      <w:tr w:rsidR="00F011C1" w:rsidRPr="00F011C1" w14:paraId="0F40C73D" w14:textId="77777777" w:rsidTr="00FF0AD9">
        <w:trPr>
          <w:trHeight w:val="701"/>
          <w:jc w:val="center"/>
        </w:trPr>
        <w:tc>
          <w:tcPr>
            <w:tcW w:w="10925" w:type="dxa"/>
            <w:tcBorders>
              <w:top w:val="single" w:sz="6" w:space="0" w:color="auto"/>
              <w:left w:val="single" w:sz="6" w:space="0" w:color="auto"/>
              <w:bottom w:val="single" w:sz="6" w:space="0" w:color="auto"/>
              <w:right w:val="single" w:sz="6" w:space="0" w:color="auto"/>
            </w:tcBorders>
          </w:tcPr>
          <w:p w14:paraId="78479A0C" w14:textId="516E67C7" w:rsidR="007C16AF" w:rsidRPr="00F011C1" w:rsidRDefault="002E3264" w:rsidP="007C16AF">
            <w:pPr>
              <w:pStyle w:val="Intestazione"/>
              <w:keepLines w:val="0"/>
              <w:tabs>
                <w:tab w:val="clear" w:pos="4320"/>
                <w:tab w:val="clear" w:pos="8640"/>
              </w:tabs>
              <w:spacing w:line="240" w:lineRule="auto"/>
              <w:ind w:left="631"/>
              <w:rPr>
                <w:rFonts w:ascii="Calibri" w:hAnsi="Calibri" w:cs="Calibri"/>
                <w:b/>
                <w:sz w:val="22"/>
                <w:szCs w:val="22"/>
              </w:rPr>
            </w:pPr>
            <w:r w:rsidRPr="00F011C1">
              <w:rPr>
                <w:rFonts w:ascii="Calibri" w:hAnsi="Calibri" w:cs="Calibri"/>
                <w:b/>
                <w:caps w:val="0"/>
                <w:sz w:val="22"/>
                <w:szCs w:val="22"/>
              </w:rPr>
              <w:t>I criteri di valutazione utilizzati sono stati</w:t>
            </w:r>
            <w:r w:rsidR="007C16AF" w:rsidRPr="00F011C1">
              <w:rPr>
                <w:rFonts w:ascii="Calibri" w:hAnsi="Calibri" w:cs="Calibri"/>
                <w:b/>
                <w:sz w:val="22"/>
                <w:szCs w:val="22"/>
              </w:rPr>
              <w:t>:</w:t>
            </w:r>
          </w:p>
          <w:p w14:paraId="6DEDC2C1" w14:textId="77777777" w:rsidR="007D1177" w:rsidRPr="002E3264" w:rsidRDefault="00D02F18" w:rsidP="007C16AF">
            <w:pPr>
              <w:pStyle w:val="Intestazione"/>
              <w:keepLines w:val="0"/>
              <w:numPr>
                <w:ilvl w:val="0"/>
                <w:numId w:val="31"/>
              </w:numPr>
              <w:tabs>
                <w:tab w:val="clear" w:pos="720"/>
                <w:tab w:val="clear" w:pos="4320"/>
                <w:tab w:val="clear" w:pos="8640"/>
              </w:tabs>
              <w:spacing w:line="240" w:lineRule="auto"/>
              <w:ind w:left="631" w:hanging="425"/>
              <w:rPr>
                <w:rFonts w:ascii="Calibri" w:hAnsi="Calibri" w:cs="Calibri"/>
                <w:sz w:val="20"/>
              </w:rPr>
            </w:pPr>
            <w:r w:rsidRPr="002E3264">
              <w:rPr>
                <w:rFonts w:ascii="Calibri" w:hAnsi="Calibri" w:cs="Calibri"/>
                <w:caps w:val="0"/>
                <w:sz w:val="20"/>
              </w:rPr>
              <w:t xml:space="preserve">Valutazione come verifica dell'efficacia e dell'adeguatezza della programmazione per </w:t>
            </w:r>
            <w:r w:rsidRPr="002E3264">
              <w:rPr>
                <w:rFonts w:ascii="Calibri" w:hAnsi="Calibri" w:cs="Calibri"/>
                <w:caps w:val="0"/>
                <w:spacing w:val="-3"/>
                <w:sz w:val="20"/>
              </w:rPr>
              <w:t>la correzione di eventuali errori di impostazione;</w:t>
            </w:r>
          </w:p>
          <w:p w14:paraId="555564D1" w14:textId="77777777" w:rsidR="007D1177" w:rsidRPr="002E3264" w:rsidRDefault="00D02F18" w:rsidP="007C16AF">
            <w:pPr>
              <w:pStyle w:val="Intestazione"/>
              <w:keepLines w:val="0"/>
              <w:numPr>
                <w:ilvl w:val="0"/>
                <w:numId w:val="31"/>
              </w:numPr>
              <w:tabs>
                <w:tab w:val="clear" w:pos="720"/>
                <w:tab w:val="clear" w:pos="4320"/>
                <w:tab w:val="clear" w:pos="8640"/>
              </w:tabs>
              <w:spacing w:line="240" w:lineRule="auto"/>
              <w:ind w:left="631" w:hanging="425"/>
              <w:rPr>
                <w:rFonts w:ascii="Calibri" w:hAnsi="Calibri" w:cs="Calibri"/>
                <w:sz w:val="20"/>
              </w:rPr>
            </w:pPr>
            <w:r w:rsidRPr="002E3264">
              <w:rPr>
                <w:rFonts w:ascii="Calibri" w:hAnsi="Calibri" w:cs="Calibri"/>
                <w:caps w:val="0"/>
                <w:spacing w:val="-3"/>
                <w:sz w:val="20"/>
              </w:rPr>
              <w:t xml:space="preserve">Valutazione come incentivo al conseguimento </w:t>
            </w:r>
            <w:r w:rsidRPr="002E3264">
              <w:rPr>
                <w:rFonts w:ascii="Calibri" w:hAnsi="Calibri" w:cs="Calibri"/>
                <w:caps w:val="0"/>
                <w:spacing w:val="-4"/>
                <w:sz w:val="20"/>
              </w:rPr>
              <w:t>dell'obiettivo del massimo sviluppo possibile della personalità (valutazione formativa);</w:t>
            </w:r>
          </w:p>
          <w:p w14:paraId="480985C2" w14:textId="77777777" w:rsidR="007D1177" w:rsidRPr="002E3264" w:rsidRDefault="00D02F18" w:rsidP="007C16AF">
            <w:pPr>
              <w:pStyle w:val="Intestazione"/>
              <w:keepLines w:val="0"/>
              <w:numPr>
                <w:ilvl w:val="0"/>
                <w:numId w:val="31"/>
              </w:numPr>
              <w:tabs>
                <w:tab w:val="clear" w:pos="720"/>
                <w:tab w:val="clear" w:pos="4320"/>
                <w:tab w:val="clear" w:pos="8640"/>
              </w:tabs>
              <w:spacing w:line="240" w:lineRule="auto"/>
              <w:ind w:left="631" w:hanging="425"/>
              <w:rPr>
                <w:rFonts w:ascii="Calibri" w:hAnsi="Calibri" w:cs="Calibri"/>
                <w:sz w:val="20"/>
              </w:rPr>
            </w:pPr>
            <w:r w:rsidRPr="002E3264">
              <w:rPr>
                <w:rFonts w:ascii="Calibri" w:hAnsi="Calibri" w:cs="Calibri"/>
                <w:caps w:val="0"/>
                <w:sz w:val="20"/>
              </w:rPr>
              <w:t xml:space="preserve">Valutazione come confronto tra risultati ottenuti e risultati previsti, tenendo conto delle condizioni </w:t>
            </w:r>
            <w:r w:rsidR="007C16AF" w:rsidRPr="002E3264">
              <w:rPr>
                <w:rFonts w:ascii="Calibri" w:hAnsi="Calibri" w:cs="Calibri"/>
                <w:caps w:val="0"/>
                <w:spacing w:val="-4"/>
                <w:sz w:val="20"/>
              </w:rPr>
              <w:t xml:space="preserve">di partenza  </w:t>
            </w:r>
            <w:r w:rsidRPr="002E3264">
              <w:rPr>
                <w:rFonts w:ascii="Calibri" w:hAnsi="Calibri" w:cs="Calibri"/>
                <w:caps w:val="0"/>
                <w:spacing w:val="-4"/>
                <w:sz w:val="20"/>
              </w:rPr>
              <w:t>(valutazione sommativa);</w:t>
            </w:r>
          </w:p>
          <w:p w14:paraId="305D4988" w14:textId="77777777" w:rsidR="007D1177" w:rsidRPr="002E3264" w:rsidRDefault="00D02F18" w:rsidP="007C16AF">
            <w:pPr>
              <w:pStyle w:val="Intestazione"/>
              <w:keepLines w:val="0"/>
              <w:numPr>
                <w:ilvl w:val="0"/>
                <w:numId w:val="31"/>
              </w:numPr>
              <w:tabs>
                <w:tab w:val="clear" w:pos="720"/>
                <w:tab w:val="clear" w:pos="4320"/>
                <w:tab w:val="clear" w:pos="8640"/>
              </w:tabs>
              <w:spacing w:line="240" w:lineRule="auto"/>
              <w:ind w:left="631" w:hanging="425"/>
              <w:rPr>
                <w:rFonts w:ascii="Calibri" w:hAnsi="Calibri" w:cs="Calibri"/>
                <w:sz w:val="20"/>
              </w:rPr>
            </w:pPr>
            <w:r w:rsidRPr="002E3264">
              <w:rPr>
                <w:rFonts w:ascii="Calibri" w:hAnsi="Calibri" w:cs="Calibri"/>
                <w:caps w:val="0"/>
                <w:sz w:val="20"/>
              </w:rPr>
              <w:t xml:space="preserve">Valutazione/misurazione dell'eventuale distanza degli apprendimenti dell'alunno dallo standard di riferimento; </w:t>
            </w:r>
          </w:p>
          <w:p w14:paraId="05DAA905" w14:textId="77777777" w:rsidR="007D1177" w:rsidRPr="002E3264" w:rsidRDefault="00D02F18" w:rsidP="007C16AF">
            <w:pPr>
              <w:pStyle w:val="Intestazione"/>
              <w:keepLines w:val="0"/>
              <w:numPr>
                <w:ilvl w:val="0"/>
                <w:numId w:val="31"/>
              </w:numPr>
              <w:tabs>
                <w:tab w:val="clear" w:pos="720"/>
                <w:tab w:val="clear" w:pos="4320"/>
                <w:tab w:val="clear" w:pos="8640"/>
              </w:tabs>
              <w:spacing w:line="240" w:lineRule="auto"/>
              <w:ind w:left="631" w:hanging="425"/>
              <w:rPr>
                <w:rFonts w:ascii="Calibri" w:hAnsi="Calibri" w:cs="Calibri"/>
                <w:sz w:val="20"/>
              </w:rPr>
            </w:pPr>
            <w:r w:rsidRPr="002E3264">
              <w:rPr>
                <w:rFonts w:ascii="Calibri" w:hAnsi="Calibri" w:cs="Calibri"/>
                <w:caps w:val="0"/>
                <w:sz w:val="20"/>
              </w:rPr>
              <w:t xml:space="preserve">Valutazione finalizzata all'orientamento verso le future scelte; </w:t>
            </w:r>
          </w:p>
          <w:p w14:paraId="3092EAA7" w14:textId="77777777" w:rsidR="007D1177" w:rsidRPr="00F011C1" w:rsidRDefault="00D02F18" w:rsidP="007C16AF">
            <w:pPr>
              <w:pStyle w:val="Intestazione"/>
              <w:keepLines w:val="0"/>
              <w:numPr>
                <w:ilvl w:val="0"/>
                <w:numId w:val="31"/>
              </w:numPr>
              <w:tabs>
                <w:tab w:val="clear" w:pos="720"/>
                <w:tab w:val="clear" w:pos="4320"/>
                <w:tab w:val="clear" w:pos="8640"/>
              </w:tabs>
              <w:spacing w:line="240" w:lineRule="auto"/>
              <w:ind w:left="631" w:hanging="425"/>
              <w:rPr>
                <w:rFonts w:ascii="Calibri" w:hAnsi="Calibri" w:cs="Calibri"/>
                <w:sz w:val="20"/>
              </w:rPr>
            </w:pPr>
            <w:r w:rsidRPr="00F011C1">
              <w:rPr>
                <w:rFonts w:ascii="Calibri" w:hAnsi="Calibri" w:cs="Calibri"/>
                <w:caps w:val="0"/>
                <w:spacing w:val="-2"/>
                <w:sz w:val="22"/>
                <w:szCs w:val="22"/>
              </w:rPr>
              <w:t>Altro (specificare)</w:t>
            </w:r>
            <w:r w:rsidR="007D1177" w:rsidRPr="00F011C1">
              <w:rPr>
                <w:rFonts w:ascii="Calibri" w:hAnsi="Calibri" w:cs="Calibri"/>
                <w:spacing w:val="-2"/>
                <w:sz w:val="22"/>
                <w:szCs w:val="22"/>
              </w:rPr>
              <w:t xml:space="preserve"> </w:t>
            </w:r>
            <w:r w:rsidR="007D1177" w:rsidRPr="00F011C1">
              <w:rPr>
                <w:rFonts w:ascii="Calibri" w:hAnsi="Calibri" w:cs="Calibri"/>
                <w:spacing w:val="-2"/>
                <w:sz w:val="20"/>
              </w:rPr>
              <w:t>_______________________________________________________________________</w:t>
            </w:r>
            <w:r w:rsidR="00164EDC" w:rsidRPr="00F011C1">
              <w:rPr>
                <w:rFonts w:ascii="Calibri" w:hAnsi="Calibri" w:cs="Calibri"/>
                <w:spacing w:val="-2"/>
                <w:sz w:val="20"/>
              </w:rPr>
              <w:t>_________</w:t>
            </w:r>
            <w:r w:rsidR="007D1177" w:rsidRPr="00F011C1">
              <w:rPr>
                <w:rFonts w:ascii="Calibri" w:hAnsi="Calibri" w:cs="Calibri"/>
                <w:spacing w:val="-2"/>
                <w:sz w:val="20"/>
              </w:rPr>
              <w:t>_</w:t>
            </w:r>
            <w:r w:rsidR="007D1177" w:rsidRPr="00F011C1">
              <w:rPr>
                <w:rFonts w:ascii="Calibri" w:hAnsi="Calibri" w:cs="Calibri"/>
                <w:spacing w:val="-2"/>
                <w:sz w:val="20"/>
              </w:rPr>
              <w:br/>
              <w:t>_____________________________________________________________________________________</w:t>
            </w:r>
            <w:r w:rsidR="00164EDC" w:rsidRPr="00F011C1">
              <w:rPr>
                <w:rFonts w:ascii="Calibri" w:hAnsi="Calibri" w:cs="Calibri"/>
                <w:spacing w:val="-2"/>
                <w:sz w:val="20"/>
              </w:rPr>
              <w:t>___________</w:t>
            </w:r>
            <w:r w:rsidR="007D1177" w:rsidRPr="00F011C1">
              <w:rPr>
                <w:rFonts w:ascii="Calibri" w:hAnsi="Calibri" w:cs="Calibri"/>
                <w:spacing w:val="-2"/>
                <w:sz w:val="20"/>
              </w:rPr>
              <w:t>_</w:t>
            </w:r>
          </w:p>
        </w:tc>
      </w:tr>
      <w:tr w:rsidR="00F011C1" w:rsidRPr="00F011C1" w14:paraId="73DFCEBD" w14:textId="77777777" w:rsidTr="00670969">
        <w:trPr>
          <w:trHeight w:val="1412"/>
          <w:jc w:val="center"/>
        </w:trPr>
        <w:tc>
          <w:tcPr>
            <w:tcW w:w="10925" w:type="dxa"/>
            <w:tcBorders>
              <w:top w:val="single" w:sz="6" w:space="0" w:color="auto"/>
              <w:left w:val="single" w:sz="6" w:space="0" w:color="auto"/>
              <w:bottom w:val="single" w:sz="6" w:space="0" w:color="auto"/>
              <w:right w:val="single" w:sz="6" w:space="0" w:color="auto"/>
            </w:tcBorders>
          </w:tcPr>
          <w:p w14:paraId="1F193898" w14:textId="70E8B0F8" w:rsidR="00670969" w:rsidRPr="00670969" w:rsidRDefault="007C16AF" w:rsidP="00670969">
            <w:pPr>
              <w:spacing w:after="0"/>
              <w:ind w:left="206" w:right="81"/>
              <w:jc w:val="both"/>
              <w:rPr>
                <w:rFonts w:eastAsia="Times New Roman" w:cs="Arial"/>
                <w:lang w:eastAsia="it-IT"/>
              </w:rPr>
            </w:pPr>
            <w:r w:rsidRPr="00F011C1">
              <w:rPr>
                <w:rFonts w:ascii="Calibri" w:hAnsi="Calibri" w:cs="Calibri"/>
              </w:rPr>
              <w:t xml:space="preserve">La valutazione disciplinare degli apprendimenti, effettuata mediante voti numerici, secondo quanto sancito dalla Legge 169/2008 e dalla </w:t>
            </w:r>
            <w:r w:rsidRPr="00F011C1">
              <w:rPr>
                <w:rFonts w:cs="Arial"/>
              </w:rPr>
              <w:t xml:space="preserve">CM 1865 del 10-10-2017, esplicativa del </w:t>
            </w:r>
            <w:proofErr w:type="spellStart"/>
            <w:r w:rsidRPr="00F011C1">
              <w:rPr>
                <w:rFonts w:cs="Arial"/>
              </w:rPr>
              <w:t>DLgs</w:t>
            </w:r>
            <w:proofErr w:type="spellEnd"/>
            <w:r w:rsidRPr="00F011C1">
              <w:rPr>
                <w:rFonts w:cs="Arial"/>
              </w:rPr>
              <w:t xml:space="preserve"> n. 62/2017</w:t>
            </w:r>
            <w:r w:rsidRPr="00F011C1">
              <w:rPr>
                <w:rFonts w:ascii="Calibri" w:hAnsi="Calibri" w:cs="Calibri"/>
              </w:rPr>
              <w:t xml:space="preserve"> è stata effettuata seguendo le indicazioni </w:t>
            </w:r>
            <w:r w:rsidR="00C95FCB">
              <w:rPr>
                <w:rFonts w:ascii="Calibri" w:hAnsi="Calibri" w:cs="Calibri"/>
              </w:rPr>
              <w:t xml:space="preserve">delle Griglie di valutazione contenute nel </w:t>
            </w:r>
            <w:r w:rsidR="00C95FCB" w:rsidRPr="008E2B33">
              <w:rPr>
                <w:rFonts w:ascii="Calibri" w:hAnsi="Calibri" w:cs="Calibri"/>
                <w:b/>
              </w:rPr>
              <w:t>“Protocollo di Valutazione d’ Istituto</w:t>
            </w:r>
            <w:r w:rsidR="00C95FCB">
              <w:rPr>
                <w:rFonts w:ascii="Calibri" w:hAnsi="Calibri" w:cs="Calibri"/>
              </w:rPr>
              <w:t>” e inserite nel PTOF</w:t>
            </w:r>
            <w:r w:rsidR="00C95FCB" w:rsidRPr="00F011C1">
              <w:rPr>
                <w:rFonts w:ascii="Calibri" w:hAnsi="Calibri" w:cs="Calibri"/>
              </w:rPr>
              <w:t xml:space="preserve"> </w:t>
            </w:r>
            <w:r w:rsidR="00C95FCB">
              <w:rPr>
                <w:rFonts w:ascii="Calibri" w:hAnsi="Calibri" w:cs="Calibri"/>
              </w:rPr>
              <w:t>relativamente al primo periodo dell’anno scolastico</w:t>
            </w:r>
            <w:r w:rsidR="002E3264">
              <w:rPr>
                <w:rFonts w:ascii="Calibri" w:hAnsi="Calibri" w:cs="Calibri"/>
              </w:rPr>
              <w:t>. Successivamente, la valutazione disciplinare degli apprendimenti e del comportamento, espressa medi</w:t>
            </w:r>
            <w:r w:rsidR="007F1F1D">
              <w:rPr>
                <w:rFonts w:ascii="Calibri" w:hAnsi="Calibri" w:cs="Calibri"/>
              </w:rPr>
              <w:t xml:space="preserve">ante giudizi e voti numerici, </w:t>
            </w:r>
            <w:r w:rsidR="002E3264">
              <w:rPr>
                <w:rFonts w:ascii="Calibri" w:hAnsi="Calibri" w:cs="Calibri"/>
              </w:rPr>
              <w:t xml:space="preserve">sempre secondo quanto sancito dalla Legge 169/2008, e dalla CM 1865 del 10/10/2017 del </w:t>
            </w:r>
            <w:proofErr w:type="spellStart"/>
            <w:r w:rsidR="002E3264">
              <w:rPr>
                <w:rFonts w:ascii="Calibri" w:hAnsi="Calibri" w:cs="Calibri"/>
              </w:rPr>
              <w:t>DLgs</w:t>
            </w:r>
            <w:proofErr w:type="spellEnd"/>
            <w:r w:rsidR="002E3264">
              <w:rPr>
                <w:rFonts w:ascii="Calibri" w:hAnsi="Calibri" w:cs="Calibri"/>
              </w:rPr>
              <w:t>. N.62 /2017, è stata effett</w:t>
            </w:r>
            <w:r w:rsidR="007F1F1D">
              <w:rPr>
                <w:rFonts w:ascii="Calibri" w:hAnsi="Calibri" w:cs="Calibri"/>
              </w:rPr>
              <w:t xml:space="preserve">uata seguendo la </w:t>
            </w:r>
            <w:r w:rsidR="007F1F1D" w:rsidRPr="008E2B33">
              <w:rPr>
                <w:rFonts w:ascii="Calibri" w:hAnsi="Calibri" w:cs="Calibri"/>
                <w:b/>
              </w:rPr>
              <w:t xml:space="preserve">Griglia Unica </w:t>
            </w:r>
            <w:r w:rsidR="002E3264" w:rsidRPr="008E2B33">
              <w:rPr>
                <w:rFonts w:ascii="Calibri" w:hAnsi="Calibri" w:cs="Calibri"/>
                <w:b/>
              </w:rPr>
              <w:t>per l’osservazione del comportamento e delle competenze nelle attività di DAD,</w:t>
            </w:r>
            <w:r w:rsidR="002E3264">
              <w:rPr>
                <w:rFonts w:ascii="Calibri" w:hAnsi="Calibri" w:cs="Calibri"/>
              </w:rPr>
              <w:t xml:space="preserve"> approvata con delibera n.5 del </w:t>
            </w:r>
            <w:proofErr w:type="spellStart"/>
            <w:r w:rsidR="002E3264">
              <w:rPr>
                <w:rFonts w:ascii="Calibri" w:hAnsi="Calibri" w:cs="Calibri"/>
              </w:rPr>
              <w:t>C.d.D</w:t>
            </w:r>
            <w:proofErr w:type="spellEnd"/>
            <w:r w:rsidR="002E3264">
              <w:rPr>
                <w:rFonts w:ascii="Calibri" w:hAnsi="Calibri" w:cs="Calibri"/>
              </w:rPr>
              <w:t xml:space="preserve">. </w:t>
            </w:r>
            <w:r w:rsidR="002E3264">
              <w:rPr>
                <w:rFonts w:ascii="Calibri" w:hAnsi="Calibri" w:cs="Calibri"/>
              </w:rPr>
              <w:lastRenderedPageBreak/>
              <w:t xml:space="preserve">del 30/04/2020 e inserita nel PTOF. </w:t>
            </w:r>
            <w:r w:rsidRPr="00F011C1">
              <w:rPr>
                <w:rFonts w:eastAsia="Times New Roman" w:cs="Arial"/>
                <w:lang w:eastAsia="it-IT"/>
              </w:rPr>
              <w:t xml:space="preserve">AI fine di garantire equità e trasparenza, il collegio dei docenti ha deliberato i criteri e le modalità di valutazione degli apprendimenti (e del comportamento), esplicitando la corrispondenza tra le votazioni in decimi ed i diversi livelli di apprendimento che, opportunamente inseriti nel PTOF, sono stati resi pubblici, al pari delle modalità e dei tempi della comunicazione alle famiglie. </w:t>
            </w:r>
          </w:p>
          <w:p w14:paraId="432815F9" w14:textId="2BE22E5C" w:rsidR="00670969" w:rsidRPr="00F011C1" w:rsidRDefault="00670969" w:rsidP="00C95FCB">
            <w:pPr>
              <w:spacing w:after="0"/>
              <w:ind w:left="206" w:right="81"/>
              <w:jc w:val="both"/>
              <w:rPr>
                <w:rFonts w:ascii="Calibri" w:hAnsi="Calibri" w:cs="Calibri"/>
              </w:rPr>
            </w:pPr>
          </w:p>
        </w:tc>
      </w:tr>
    </w:tbl>
    <w:tbl>
      <w:tblPr>
        <w:tblStyle w:val="Grigliatabella2"/>
        <w:tblW w:w="10773" w:type="dxa"/>
        <w:tblInd w:w="-572" w:type="dxa"/>
        <w:tblLook w:val="04A0" w:firstRow="1" w:lastRow="0" w:firstColumn="1" w:lastColumn="0" w:noHBand="0" w:noVBand="1"/>
      </w:tblPr>
      <w:tblGrid>
        <w:gridCol w:w="1560"/>
        <w:gridCol w:w="2693"/>
        <w:gridCol w:w="2268"/>
        <w:gridCol w:w="2268"/>
        <w:gridCol w:w="1984"/>
      </w:tblGrid>
      <w:tr w:rsidR="00F011C1" w:rsidRPr="00F011C1" w14:paraId="03FD4E85" w14:textId="77777777" w:rsidTr="00164EDC">
        <w:trPr>
          <w:trHeight w:val="247"/>
        </w:trPr>
        <w:tc>
          <w:tcPr>
            <w:tcW w:w="10773" w:type="dxa"/>
            <w:gridSpan w:val="5"/>
            <w:shd w:val="clear" w:color="auto" w:fill="F2F2F2" w:themeFill="background1" w:themeFillShade="F2"/>
          </w:tcPr>
          <w:p w14:paraId="6C0B2E54" w14:textId="77777777" w:rsidR="00164EDC" w:rsidRPr="00F011C1" w:rsidRDefault="00164EDC" w:rsidP="007C16AF">
            <w:pPr>
              <w:autoSpaceDE w:val="0"/>
              <w:autoSpaceDN w:val="0"/>
              <w:adjustRightInd w:val="0"/>
              <w:jc w:val="center"/>
              <w:rPr>
                <w:rFonts w:ascii="Calibri" w:eastAsia="Times New Roman" w:hAnsi="Calibri" w:cs="Calibri"/>
                <w:b/>
                <w:spacing w:val="12"/>
                <w:sz w:val="24"/>
                <w:szCs w:val="24"/>
                <w:lang w:eastAsia="it-IT"/>
              </w:rPr>
            </w:pPr>
            <w:r w:rsidRPr="00F011C1">
              <w:rPr>
                <w:rFonts w:ascii="Calibri" w:eastAsia="Times New Roman" w:hAnsi="Calibri" w:cs="Calibri"/>
                <w:b/>
                <w:spacing w:val="12"/>
                <w:sz w:val="24"/>
                <w:szCs w:val="24"/>
                <w:lang w:eastAsia="it-IT"/>
              </w:rPr>
              <w:lastRenderedPageBreak/>
              <w:t>INDICATORI PER LA CERTIFICAZIONE DELLE COMPETENZE</w:t>
            </w:r>
          </w:p>
        </w:tc>
      </w:tr>
      <w:tr w:rsidR="00F011C1" w:rsidRPr="00F011C1" w14:paraId="493A1BBA" w14:textId="77777777" w:rsidTr="00164EDC">
        <w:trPr>
          <w:trHeight w:val="484"/>
        </w:trPr>
        <w:tc>
          <w:tcPr>
            <w:tcW w:w="1560" w:type="dxa"/>
            <w:vMerge w:val="restart"/>
            <w:shd w:val="clear" w:color="auto" w:fill="F2F2F2" w:themeFill="background1" w:themeFillShade="F2"/>
            <w:textDirection w:val="btLr"/>
            <w:vAlign w:val="center"/>
          </w:tcPr>
          <w:p w14:paraId="27B9FD7D" w14:textId="77777777" w:rsidR="007C16AF" w:rsidRPr="00F011C1" w:rsidRDefault="007C16AF" w:rsidP="00164EDC">
            <w:pPr>
              <w:ind w:left="113" w:right="113"/>
              <w:jc w:val="center"/>
              <w:rPr>
                <w:rFonts w:ascii="Calibri" w:eastAsia="Times New Roman" w:hAnsi="Calibri" w:cs="Calibri"/>
                <w:b/>
                <w:sz w:val="24"/>
                <w:szCs w:val="24"/>
                <w:lang w:eastAsia="it-IT"/>
              </w:rPr>
            </w:pPr>
            <w:r w:rsidRPr="00F011C1">
              <w:rPr>
                <w:rFonts w:ascii="Calibri" w:eastAsia="Times New Roman" w:hAnsi="Calibri" w:cs="Calibri"/>
                <w:b/>
                <w:sz w:val="24"/>
                <w:szCs w:val="24"/>
                <w:lang w:eastAsia="it-IT"/>
              </w:rPr>
              <w:t>Certificazione delle competenze</w:t>
            </w:r>
          </w:p>
          <w:p w14:paraId="253E6E97" w14:textId="77777777" w:rsidR="007C16AF" w:rsidRPr="00F011C1" w:rsidRDefault="007C16AF" w:rsidP="00164EDC">
            <w:pPr>
              <w:ind w:left="113" w:right="113"/>
              <w:jc w:val="center"/>
              <w:rPr>
                <w:rFonts w:ascii="Calibri" w:eastAsia="Times New Roman" w:hAnsi="Calibri" w:cs="Calibri"/>
                <w:sz w:val="21"/>
                <w:szCs w:val="21"/>
                <w:lang w:eastAsia="it-IT"/>
              </w:rPr>
            </w:pPr>
            <w:r w:rsidRPr="00F011C1">
              <w:rPr>
                <w:rFonts w:ascii="Calibri" w:eastAsia="Times New Roman" w:hAnsi="Calibri" w:cs="Calibri"/>
                <w:sz w:val="21"/>
                <w:szCs w:val="21"/>
                <w:lang w:eastAsia="it-IT"/>
              </w:rPr>
              <w:t>(cfr. Certificazione de</w:t>
            </w:r>
            <w:r w:rsidR="00164EDC" w:rsidRPr="00F011C1">
              <w:rPr>
                <w:rFonts w:ascii="Calibri" w:eastAsia="Times New Roman" w:hAnsi="Calibri" w:cs="Calibri"/>
                <w:sz w:val="21"/>
                <w:szCs w:val="21"/>
                <w:lang w:eastAsia="it-IT"/>
              </w:rPr>
              <w:t xml:space="preserve">lle competenze </w:t>
            </w:r>
            <w:r w:rsidRPr="00F011C1">
              <w:rPr>
                <w:rFonts w:ascii="Calibri" w:eastAsia="Times New Roman" w:hAnsi="Calibri" w:cs="Calibri"/>
                <w:sz w:val="21"/>
                <w:szCs w:val="21"/>
                <w:lang w:eastAsia="it-IT"/>
              </w:rPr>
              <w:t>al termine del primo ciclo).</w:t>
            </w:r>
          </w:p>
          <w:p w14:paraId="672569F3" w14:textId="77777777" w:rsidR="007C16AF" w:rsidRPr="00F011C1" w:rsidRDefault="007C16AF" w:rsidP="00164EDC">
            <w:pPr>
              <w:autoSpaceDE w:val="0"/>
              <w:autoSpaceDN w:val="0"/>
              <w:adjustRightInd w:val="0"/>
              <w:ind w:left="113" w:right="113"/>
              <w:jc w:val="center"/>
              <w:rPr>
                <w:rFonts w:ascii="Calibri" w:eastAsia="Times New Roman" w:hAnsi="Calibri" w:cs="Calibri"/>
                <w:sz w:val="20"/>
                <w:szCs w:val="20"/>
                <w:lang w:eastAsia="it-IT"/>
              </w:rPr>
            </w:pPr>
          </w:p>
          <w:p w14:paraId="215E79FA" w14:textId="77777777" w:rsidR="007C16AF" w:rsidRPr="00F011C1" w:rsidRDefault="007C16AF" w:rsidP="00164EDC">
            <w:pPr>
              <w:autoSpaceDE w:val="0"/>
              <w:autoSpaceDN w:val="0"/>
              <w:adjustRightInd w:val="0"/>
              <w:ind w:left="113" w:right="113"/>
              <w:jc w:val="center"/>
              <w:rPr>
                <w:rFonts w:cs="Arial"/>
                <w:sz w:val="20"/>
                <w:szCs w:val="20"/>
              </w:rPr>
            </w:pPr>
          </w:p>
        </w:tc>
        <w:tc>
          <w:tcPr>
            <w:tcW w:w="2693" w:type="dxa"/>
            <w:shd w:val="clear" w:color="auto" w:fill="F2F2F2"/>
            <w:vAlign w:val="center"/>
          </w:tcPr>
          <w:p w14:paraId="407A3879" w14:textId="77777777" w:rsidR="007C16AF" w:rsidRPr="00F011C1" w:rsidRDefault="007C16AF" w:rsidP="007C16AF">
            <w:pPr>
              <w:jc w:val="center"/>
              <w:rPr>
                <w:rFonts w:ascii="Calibri" w:eastAsia="Times New Roman" w:hAnsi="Calibri" w:cs="Calibri"/>
                <w:b/>
                <w:lang w:eastAsia="it-IT"/>
              </w:rPr>
            </w:pPr>
            <w:r w:rsidRPr="00F011C1">
              <w:rPr>
                <w:rFonts w:ascii="Calibri" w:eastAsia="Times New Roman" w:hAnsi="Calibri" w:cs="Calibri"/>
                <w:b/>
                <w:lang w:eastAsia="it-IT"/>
              </w:rPr>
              <w:t>A -Livello avanzato</w:t>
            </w:r>
          </w:p>
        </w:tc>
        <w:tc>
          <w:tcPr>
            <w:tcW w:w="2268" w:type="dxa"/>
            <w:shd w:val="clear" w:color="auto" w:fill="F2F2F2"/>
            <w:vAlign w:val="center"/>
          </w:tcPr>
          <w:p w14:paraId="2BD54CD4" w14:textId="77777777" w:rsidR="007C16AF" w:rsidRPr="00F011C1" w:rsidRDefault="007C16AF" w:rsidP="007C16AF">
            <w:pPr>
              <w:jc w:val="center"/>
              <w:rPr>
                <w:rFonts w:ascii="Calibri" w:eastAsia="Times New Roman" w:hAnsi="Calibri" w:cs="Calibri"/>
                <w:b/>
                <w:lang w:eastAsia="it-IT"/>
              </w:rPr>
            </w:pPr>
            <w:r w:rsidRPr="00F011C1">
              <w:rPr>
                <w:rFonts w:ascii="Calibri" w:eastAsia="Times New Roman" w:hAnsi="Calibri" w:cs="Calibri"/>
                <w:b/>
                <w:lang w:eastAsia="it-IT"/>
              </w:rPr>
              <w:t>B- Livello intermedio</w:t>
            </w:r>
          </w:p>
        </w:tc>
        <w:tc>
          <w:tcPr>
            <w:tcW w:w="2268" w:type="dxa"/>
            <w:shd w:val="clear" w:color="auto" w:fill="F2F2F2"/>
            <w:vAlign w:val="center"/>
          </w:tcPr>
          <w:p w14:paraId="30F136CF" w14:textId="77777777" w:rsidR="007C16AF" w:rsidRPr="00F011C1" w:rsidRDefault="007C16AF" w:rsidP="007C16AF">
            <w:pPr>
              <w:jc w:val="center"/>
              <w:rPr>
                <w:rFonts w:ascii="Calibri" w:eastAsia="Times New Roman" w:hAnsi="Calibri" w:cs="Calibri"/>
                <w:b/>
                <w:lang w:eastAsia="it-IT"/>
              </w:rPr>
            </w:pPr>
            <w:r w:rsidRPr="00F011C1">
              <w:rPr>
                <w:rFonts w:ascii="Calibri" w:eastAsia="Times New Roman" w:hAnsi="Calibri" w:cs="Calibri"/>
                <w:b/>
                <w:lang w:eastAsia="it-IT"/>
              </w:rPr>
              <w:t>C -Livello base</w:t>
            </w:r>
          </w:p>
        </w:tc>
        <w:tc>
          <w:tcPr>
            <w:tcW w:w="1984" w:type="dxa"/>
            <w:shd w:val="clear" w:color="auto" w:fill="F2F2F2"/>
            <w:vAlign w:val="center"/>
          </w:tcPr>
          <w:p w14:paraId="30D07C37" w14:textId="77777777" w:rsidR="007C16AF" w:rsidRPr="00F011C1" w:rsidRDefault="007C16AF" w:rsidP="007C16AF">
            <w:pPr>
              <w:jc w:val="center"/>
              <w:rPr>
                <w:rFonts w:ascii="Calibri" w:eastAsia="Times New Roman" w:hAnsi="Calibri" w:cs="Calibri"/>
                <w:b/>
                <w:lang w:eastAsia="it-IT"/>
              </w:rPr>
            </w:pPr>
            <w:r w:rsidRPr="00F011C1">
              <w:rPr>
                <w:rFonts w:ascii="Calibri" w:eastAsia="Times New Roman" w:hAnsi="Calibri" w:cs="Calibri"/>
                <w:b/>
                <w:lang w:eastAsia="it-IT"/>
              </w:rPr>
              <w:t>D- livello iniziale</w:t>
            </w:r>
          </w:p>
        </w:tc>
      </w:tr>
      <w:tr w:rsidR="00F011C1" w:rsidRPr="00F011C1" w14:paraId="16F41713" w14:textId="77777777" w:rsidTr="00164EDC">
        <w:trPr>
          <w:trHeight w:val="1933"/>
        </w:trPr>
        <w:tc>
          <w:tcPr>
            <w:tcW w:w="1560" w:type="dxa"/>
            <w:vMerge/>
            <w:shd w:val="clear" w:color="auto" w:fill="F2F2F2" w:themeFill="background1" w:themeFillShade="F2"/>
          </w:tcPr>
          <w:p w14:paraId="55468EED" w14:textId="77777777" w:rsidR="007C16AF" w:rsidRPr="00F011C1" w:rsidRDefault="007C16AF" w:rsidP="007C16AF">
            <w:pPr>
              <w:rPr>
                <w:rFonts w:ascii="Calibri" w:eastAsia="Times New Roman" w:hAnsi="Calibri" w:cs="Calibri"/>
                <w:b/>
                <w:sz w:val="24"/>
                <w:szCs w:val="24"/>
                <w:lang w:eastAsia="it-IT"/>
              </w:rPr>
            </w:pPr>
          </w:p>
        </w:tc>
        <w:tc>
          <w:tcPr>
            <w:tcW w:w="2693" w:type="dxa"/>
            <w:shd w:val="clear" w:color="auto" w:fill="auto"/>
          </w:tcPr>
          <w:p w14:paraId="0EE60A91" w14:textId="77777777" w:rsidR="007C16AF" w:rsidRPr="00F011C1" w:rsidRDefault="007C16AF" w:rsidP="007C16AF">
            <w:pPr>
              <w:rPr>
                <w:rFonts w:ascii="Calibri" w:eastAsia="Times New Roman" w:hAnsi="Calibri" w:cs="Calibri"/>
                <w:sz w:val="20"/>
                <w:szCs w:val="20"/>
                <w:lang w:eastAsia="it-IT"/>
              </w:rPr>
            </w:pPr>
            <w:r w:rsidRPr="00F011C1">
              <w:rPr>
                <w:rFonts w:ascii="Calibri" w:eastAsia="Times New Roman" w:hAnsi="Calibri" w:cs="Calibri"/>
                <w:sz w:val="20"/>
                <w:szCs w:val="20"/>
                <w:lang w:eastAsia="it-IT"/>
              </w:rPr>
              <w:t>L’alunno/a svolge compiti e risolve problemi complessi, mostrando padronanza nell’uso delle conoscenze e delle abilità; propone e sostiene le proprie opinioni e assume in modo responsabile decisioni consapevoli.</w:t>
            </w:r>
          </w:p>
        </w:tc>
        <w:tc>
          <w:tcPr>
            <w:tcW w:w="2268" w:type="dxa"/>
            <w:shd w:val="clear" w:color="auto" w:fill="auto"/>
          </w:tcPr>
          <w:p w14:paraId="2A3028CE" w14:textId="77777777" w:rsidR="007C16AF" w:rsidRPr="00F011C1" w:rsidRDefault="007C16AF" w:rsidP="007C16AF">
            <w:pPr>
              <w:rPr>
                <w:rFonts w:ascii="Calibri" w:eastAsia="Times New Roman" w:hAnsi="Calibri" w:cs="Calibri"/>
                <w:sz w:val="20"/>
                <w:szCs w:val="20"/>
                <w:lang w:eastAsia="it-IT"/>
              </w:rPr>
            </w:pPr>
            <w:r w:rsidRPr="00F011C1">
              <w:rPr>
                <w:rFonts w:ascii="Calibri" w:eastAsia="Times New Roman" w:hAnsi="Calibri" w:cs="Calibri"/>
                <w:sz w:val="20"/>
                <w:szCs w:val="20"/>
                <w:lang w:eastAsia="it-IT"/>
              </w:rPr>
              <w:t>L’alunno/a svolge compiti e risolve problemi in situazioni nuove, compie scelte consapevoli, mostrando di saper utilizzare le conoscenze e le abilità acquisite.</w:t>
            </w:r>
          </w:p>
        </w:tc>
        <w:tc>
          <w:tcPr>
            <w:tcW w:w="2268" w:type="dxa"/>
            <w:shd w:val="clear" w:color="auto" w:fill="auto"/>
          </w:tcPr>
          <w:p w14:paraId="149A2F4B" w14:textId="77777777" w:rsidR="007C16AF" w:rsidRPr="00F011C1" w:rsidRDefault="007C16AF" w:rsidP="007C16AF">
            <w:pPr>
              <w:rPr>
                <w:rFonts w:ascii="Calibri" w:eastAsia="Times New Roman" w:hAnsi="Calibri" w:cs="Calibri"/>
                <w:sz w:val="20"/>
                <w:szCs w:val="20"/>
                <w:lang w:eastAsia="it-IT"/>
              </w:rPr>
            </w:pPr>
            <w:r w:rsidRPr="00F011C1">
              <w:rPr>
                <w:rFonts w:ascii="Calibri" w:eastAsia="Times New Roman" w:hAnsi="Calibri" w:cs="Calibri"/>
                <w:sz w:val="20"/>
                <w:szCs w:val="20"/>
                <w:lang w:eastAsia="it-IT"/>
              </w:rPr>
              <w:t>L’alunno/a svolge compiti semplici anche in situazioni nuove, mostrando di possedere conoscenze e abilità fondamentali e di saper applicare basilari regole e procedure apprese.</w:t>
            </w:r>
          </w:p>
        </w:tc>
        <w:tc>
          <w:tcPr>
            <w:tcW w:w="1984" w:type="dxa"/>
            <w:shd w:val="clear" w:color="auto" w:fill="auto"/>
          </w:tcPr>
          <w:p w14:paraId="7A151C85" w14:textId="77777777" w:rsidR="007C16AF" w:rsidRPr="00F011C1" w:rsidRDefault="007C16AF" w:rsidP="007C16AF">
            <w:pPr>
              <w:rPr>
                <w:rFonts w:ascii="Calibri" w:eastAsia="Times New Roman" w:hAnsi="Calibri" w:cs="Calibri"/>
                <w:sz w:val="20"/>
                <w:szCs w:val="20"/>
                <w:lang w:eastAsia="it-IT"/>
              </w:rPr>
            </w:pPr>
            <w:r w:rsidRPr="00F011C1">
              <w:rPr>
                <w:rFonts w:ascii="Calibri" w:eastAsia="Times New Roman" w:hAnsi="Calibri" w:cs="Calibri"/>
                <w:sz w:val="20"/>
                <w:szCs w:val="20"/>
                <w:lang w:eastAsia="it-IT"/>
              </w:rPr>
              <w:t>L’alunno/a, se opportunamente guidato/a, svolge compiti semplici in situazioni note.</w:t>
            </w:r>
          </w:p>
        </w:tc>
      </w:tr>
    </w:tbl>
    <w:p w14:paraId="453B7BFC" w14:textId="29DA1401" w:rsidR="00EE1FB1" w:rsidRDefault="00EE1FB1" w:rsidP="006605AF">
      <w:pPr>
        <w:ind w:right="-427"/>
        <w:jc w:val="both"/>
        <w:rPr>
          <w:sz w:val="20"/>
          <w:szCs w:val="20"/>
        </w:rPr>
      </w:pPr>
    </w:p>
    <w:p w14:paraId="2E3E3239" w14:textId="23196F9A" w:rsidR="00670969" w:rsidRDefault="00670969" w:rsidP="006605AF">
      <w:pPr>
        <w:ind w:right="-427"/>
        <w:jc w:val="both"/>
        <w:rPr>
          <w:sz w:val="20"/>
          <w:szCs w:val="20"/>
        </w:rPr>
      </w:pPr>
    </w:p>
    <w:p w14:paraId="21DB37F2" w14:textId="71FDFFF3" w:rsidR="00670969" w:rsidRDefault="00670969" w:rsidP="006605AF">
      <w:pPr>
        <w:ind w:right="-427"/>
        <w:jc w:val="both"/>
        <w:rPr>
          <w:sz w:val="20"/>
          <w:szCs w:val="20"/>
        </w:rPr>
      </w:pPr>
    </w:p>
    <w:p w14:paraId="38510098" w14:textId="77777777" w:rsidR="00670969" w:rsidRPr="00EE1FB1" w:rsidRDefault="00670969" w:rsidP="006605AF">
      <w:pPr>
        <w:ind w:right="-427"/>
        <w:jc w:val="both"/>
        <w:rPr>
          <w:sz w:val="20"/>
          <w:szCs w:val="20"/>
        </w:rPr>
      </w:pPr>
    </w:p>
    <w:tbl>
      <w:tblPr>
        <w:tblStyle w:val="Tabellasemplice-210"/>
        <w:tblW w:w="10475" w:type="dxa"/>
        <w:jc w:val="center"/>
        <w:tblLayout w:type="fixed"/>
        <w:tblLook w:val="0000" w:firstRow="0" w:lastRow="0" w:firstColumn="0" w:lastColumn="0" w:noHBand="0" w:noVBand="0"/>
      </w:tblPr>
      <w:tblGrid>
        <w:gridCol w:w="2405"/>
        <w:gridCol w:w="2825"/>
        <w:gridCol w:w="2552"/>
        <w:gridCol w:w="2693"/>
      </w:tblGrid>
      <w:tr w:rsidR="00F011C1" w:rsidRPr="00670969" w14:paraId="3078FFF5" w14:textId="77777777" w:rsidTr="002E3264">
        <w:trPr>
          <w:cnfStyle w:val="000000100000" w:firstRow="0" w:lastRow="0" w:firstColumn="0" w:lastColumn="0" w:oddVBand="0" w:evenVBand="0" w:oddHBand="1" w:evenHBand="0" w:firstRowFirstColumn="0" w:firstRowLastColumn="0" w:lastRowFirstColumn="0" w:lastRowLastColumn="0"/>
          <w:trHeight w:val="268"/>
          <w:jc w:val="center"/>
        </w:trPr>
        <w:tc>
          <w:tcPr>
            <w:cnfStyle w:val="000010000000" w:firstRow="0" w:lastRow="0" w:firstColumn="0" w:lastColumn="0" w:oddVBand="1" w:evenVBand="0" w:oddHBand="0" w:evenHBand="0" w:firstRowFirstColumn="0" w:firstRowLastColumn="0" w:lastRowFirstColumn="0" w:lastRowLastColumn="0"/>
            <w:tcW w:w="10475"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71CF1582" w14:textId="77777777" w:rsidR="000927E4" w:rsidRPr="00670969" w:rsidRDefault="000927E4" w:rsidP="000927E4">
            <w:pPr>
              <w:widowControl w:val="0"/>
              <w:autoSpaceDE w:val="0"/>
              <w:autoSpaceDN w:val="0"/>
              <w:jc w:val="center"/>
              <w:rPr>
                <w:rFonts w:ascii="Calibri" w:eastAsia="Times New Roman" w:hAnsi="Calibri" w:cs="Times New Roman"/>
                <w:b/>
                <w:bCs/>
                <w:sz w:val="28"/>
                <w:szCs w:val="28"/>
                <w:lang w:eastAsia="it-IT"/>
              </w:rPr>
            </w:pPr>
            <w:r w:rsidRPr="00670969">
              <w:rPr>
                <w:rFonts w:ascii="Calibri" w:eastAsia="Times New Roman" w:hAnsi="Calibri" w:cs="Times New Roman"/>
                <w:b/>
                <w:bCs/>
                <w:sz w:val="28"/>
                <w:szCs w:val="28"/>
                <w:lang w:eastAsia="it-IT"/>
              </w:rPr>
              <w:t>Il Consiglio di Classe</w:t>
            </w:r>
          </w:p>
        </w:tc>
      </w:tr>
      <w:tr w:rsidR="00F011C1" w:rsidRPr="00670969" w14:paraId="7DF875A1" w14:textId="77777777" w:rsidTr="002E3264">
        <w:trPr>
          <w:trHeight w:val="302"/>
          <w:jc w:val="center"/>
        </w:trPr>
        <w:tc>
          <w:tcPr>
            <w:cnfStyle w:val="000010000000" w:firstRow="0" w:lastRow="0" w:firstColumn="0" w:lastColumn="0" w:oddVBand="1" w:evenVBand="0" w:oddHBand="0" w:evenHBand="0" w:firstRowFirstColumn="0" w:firstRowLastColumn="0" w:lastRowFirstColumn="0" w:lastRowLastColumn="0"/>
            <w:tcW w:w="2405" w:type="dxa"/>
            <w:tcBorders>
              <w:top w:val="single" w:sz="12" w:space="0" w:color="auto"/>
              <w:left w:val="single" w:sz="12" w:space="0" w:color="auto"/>
              <w:bottom w:val="single" w:sz="12" w:space="0" w:color="auto"/>
            </w:tcBorders>
          </w:tcPr>
          <w:p w14:paraId="2D002ADA" w14:textId="77777777" w:rsidR="000927E4" w:rsidRPr="00670969" w:rsidRDefault="000927E4" w:rsidP="000927E4">
            <w:pPr>
              <w:jc w:val="center"/>
              <w:rPr>
                <w:rFonts w:ascii="Calibri" w:eastAsia="Times New Roman" w:hAnsi="Calibri" w:cs="Times New Roman"/>
                <w:b/>
                <w:bCs/>
                <w:sz w:val="24"/>
                <w:szCs w:val="24"/>
                <w:lang w:eastAsia="it-IT"/>
              </w:rPr>
            </w:pPr>
            <w:r w:rsidRPr="00670969">
              <w:rPr>
                <w:rFonts w:ascii="Calibri" w:eastAsia="Times New Roman" w:hAnsi="Calibri" w:cs="Times New Roman"/>
                <w:b/>
                <w:bCs/>
                <w:sz w:val="24"/>
                <w:szCs w:val="24"/>
                <w:lang w:eastAsia="it-IT"/>
              </w:rPr>
              <w:t>DOCENTE DI:</w:t>
            </w:r>
          </w:p>
        </w:tc>
        <w:tc>
          <w:tcPr>
            <w:cnfStyle w:val="000001000000" w:firstRow="0" w:lastRow="0" w:firstColumn="0" w:lastColumn="0" w:oddVBand="0" w:evenVBand="1" w:oddHBand="0" w:evenHBand="0" w:firstRowFirstColumn="0" w:firstRowLastColumn="0" w:lastRowFirstColumn="0" w:lastRowLastColumn="0"/>
            <w:tcW w:w="2825" w:type="dxa"/>
            <w:tcBorders>
              <w:top w:val="single" w:sz="12" w:space="0" w:color="auto"/>
              <w:bottom w:val="single" w:sz="12" w:space="0" w:color="auto"/>
              <w:right w:val="single" w:sz="12" w:space="0" w:color="auto"/>
            </w:tcBorders>
          </w:tcPr>
          <w:p w14:paraId="7A78C6A8" w14:textId="77777777" w:rsidR="000927E4" w:rsidRPr="00670969" w:rsidRDefault="000927E4" w:rsidP="000927E4">
            <w:pPr>
              <w:jc w:val="center"/>
              <w:rPr>
                <w:rFonts w:ascii="Calibri" w:eastAsia="Times New Roman" w:hAnsi="Calibri" w:cs="Times New Roman"/>
                <w:b/>
                <w:bCs/>
                <w:sz w:val="24"/>
                <w:szCs w:val="24"/>
                <w:lang w:eastAsia="it-IT"/>
              </w:rPr>
            </w:pPr>
            <w:r w:rsidRPr="00670969">
              <w:rPr>
                <w:rFonts w:ascii="Calibri" w:eastAsia="Times New Roman" w:hAnsi="Calibri" w:cs="Times New Roman"/>
                <w:b/>
                <w:bCs/>
                <w:sz w:val="24"/>
                <w:szCs w:val="24"/>
                <w:lang w:eastAsia="it-IT"/>
              </w:rPr>
              <w:t>Firma</w:t>
            </w:r>
          </w:p>
        </w:tc>
        <w:tc>
          <w:tcPr>
            <w:cnfStyle w:val="000010000000" w:firstRow="0" w:lastRow="0" w:firstColumn="0" w:lastColumn="0" w:oddVBand="1" w:evenVBand="0" w:oddHBand="0" w:evenHBand="0" w:firstRowFirstColumn="0" w:firstRowLastColumn="0" w:lastRowFirstColumn="0" w:lastRowLastColumn="0"/>
            <w:tcW w:w="2552" w:type="dxa"/>
            <w:tcBorders>
              <w:top w:val="single" w:sz="12" w:space="0" w:color="auto"/>
              <w:left w:val="single" w:sz="12" w:space="0" w:color="auto"/>
              <w:bottom w:val="single" w:sz="12" w:space="0" w:color="auto"/>
            </w:tcBorders>
          </w:tcPr>
          <w:p w14:paraId="066A1698" w14:textId="77777777" w:rsidR="000927E4" w:rsidRPr="00670969" w:rsidRDefault="000927E4" w:rsidP="000927E4">
            <w:pPr>
              <w:jc w:val="center"/>
              <w:rPr>
                <w:rFonts w:ascii="Calibri" w:eastAsia="Times New Roman" w:hAnsi="Calibri" w:cs="Times New Roman"/>
                <w:b/>
                <w:bCs/>
                <w:sz w:val="24"/>
                <w:szCs w:val="24"/>
                <w:lang w:eastAsia="it-IT"/>
              </w:rPr>
            </w:pPr>
            <w:r w:rsidRPr="00670969">
              <w:rPr>
                <w:rFonts w:ascii="Calibri" w:eastAsia="Times New Roman" w:hAnsi="Calibri" w:cs="Times New Roman"/>
                <w:b/>
                <w:bCs/>
                <w:sz w:val="24"/>
                <w:szCs w:val="24"/>
                <w:lang w:eastAsia="it-IT"/>
              </w:rPr>
              <w:t>DOCENTE DI:</w:t>
            </w:r>
          </w:p>
        </w:tc>
        <w:tc>
          <w:tcPr>
            <w:cnfStyle w:val="000001000000" w:firstRow="0" w:lastRow="0" w:firstColumn="0" w:lastColumn="0" w:oddVBand="0" w:evenVBand="1" w:oddHBand="0" w:evenHBand="0" w:firstRowFirstColumn="0" w:firstRowLastColumn="0" w:lastRowFirstColumn="0" w:lastRowLastColumn="0"/>
            <w:tcW w:w="2693" w:type="dxa"/>
            <w:tcBorders>
              <w:top w:val="single" w:sz="12" w:space="0" w:color="auto"/>
              <w:bottom w:val="single" w:sz="12" w:space="0" w:color="auto"/>
              <w:right w:val="single" w:sz="12" w:space="0" w:color="auto"/>
            </w:tcBorders>
          </w:tcPr>
          <w:p w14:paraId="2EF16690" w14:textId="77777777" w:rsidR="000927E4" w:rsidRPr="00670969" w:rsidRDefault="000927E4" w:rsidP="000927E4">
            <w:pPr>
              <w:jc w:val="center"/>
              <w:rPr>
                <w:rFonts w:ascii="Calibri" w:eastAsia="Times New Roman" w:hAnsi="Calibri" w:cs="Times New Roman"/>
                <w:b/>
                <w:bCs/>
                <w:sz w:val="24"/>
                <w:szCs w:val="24"/>
                <w:lang w:eastAsia="it-IT"/>
              </w:rPr>
            </w:pPr>
            <w:r w:rsidRPr="00670969">
              <w:rPr>
                <w:rFonts w:ascii="Calibri" w:eastAsia="Times New Roman" w:hAnsi="Calibri" w:cs="Times New Roman"/>
                <w:b/>
                <w:bCs/>
                <w:sz w:val="24"/>
                <w:szCs w:val="24"/>
                <w:lang w:eastAsia="it-IT"/>
              </w:rPr>
              <w:t>Firma</w:t>
            </w:r>
          </w:p>
        </w:tc>
      </w:tr>
      <w:tr w:rsidR="00F011C1" w:rsidRPr="00670969" w14:paraId="24D041DC" w14:textId="77777777" w:rsidTr="002E3264">
        <w:trPr>
          <w:cnfStyle w:val="000000100000" w:firstRow="0" w:lastRow="0" w:firstColumn="0" w:lastColumn="0" w:oddVBand="0" w:evenVBand="0" w:oddHBand="1" w:evenHBand="0" w:firstRowFirstColumn="0" w:firstRowLastColumn="0" w:lastRowFirstColumn="0" w:lastRowLastColumn="0"/>
          <w:trHeight w:val="651"/>
          <w:jc w:val="center"/>
        </w:trPr>
        <w:tc>
          <w:tcPr>
            <w:cnfStyle w:val="000010000000" w:firstRow="0" w:lastRow="0" w:firstColumn="0" w:lastColumn="0" w:oddVBand="1" w:evenVBand="0" w:oddHBand="0" w:evenHBand="0" w:firstRowFirstColumn="0" w:firstRowLastColumn="0" w:lastRowFirstColumn="0" w:lastRowLastColumn="0"/>
            <w:tcW w:w="2405" w:type="dxa"/>
            <w:tcBorders>
              <w:top w:val="single" w:sz="12" w:space="0" w:color="auto"/>
              <w:left w:val="single" w:sz="12" w:space="0" w:color="auto"/>
            </w:tcBorders>
            <w:vAlign w:val="center"/>
          </w:tcPr>
          <w:p w14:paraId="1BC1D616" w14:textId="0F70E272" w:rsidR="000927E4" w:rsidRPr="00670969" w:rsidRDefault="002E3264" w:rsidP="000927E4">
            <w:pPr>
              <w:rPr>
                <w:rFonts w:ascii="Calibri" w:eastAsia="Times New Roman" w:hAnsi="Calibri" w:cs="Times New Roman"/>
                <w:b/>
                <w:bCs/>
                <w:sz w:val="24"/>
                <w:szCs w:val="24"/>
                <w:lang w:eastAsia="it-IT"/>
              </w:rPr>
            </w:pPr>
            <w:r w:rsidRPr="00670969">
              <w:rPr>
                <w:rFonts w:ascii="Calibri" w:eastAsia="Times New Roman" w:hAnsi="Calibri" w:cs="Times New Roman"/>
                <w:b/>
                <w:bCs/>
                <w:sz w:val="24"/>
                <w:szCs w:val="24"/>
                <w:lang w:eastAsia="it-IT"/>
              </w:rPr>
              <w:t xml:space="preserve">Italiano </w:t>
            </w:r>
          </w:p>
        </w:tc>
        <w:tc>
          <w:tcPr>
            <w:cnfStyle w:val="000001000000" w:firstRow="0" w:lastRow="0" w:firstColumn="0" w:lastColumn="0" w:oddVBand="0" w:evenVBand="1" w:oddHBand="0" w:evenHBand="0" w:firstRowFirstColumn="0" w:firstRowLastColumn="0" w:lastRowFirstColumn="0" w:lastRowLastColumn="0"/>
            <w:tcW w:w="2825" w:type="dxa"/>
            <w:tcBorders>
              <w:top w:val="single" w:sz="12" w:space="0" w:color="auto"/>
              <w:right w:val="single" w:sz="12" w:space="0" w:color="auto"/>
            </w:tcBorders>
            <w:vAlign w:val="center"/>
          </w:tcPr>
          <w:p w14:paraId="763EBE97" w14:textId="77777777" w:rsidR="000927E4" w:rsidRPr="00670969" w:rsidRDefault="000927E4" w:rsidP="000927E4">
            <w:pPr>
              <w:rPr>
                <w:rFonts w:ascii="Calibri" w:eastAsia="Times New Roman" w:hAnsi="Calibri" w:cs="Times New Roman"/>
                <w:b/>
                <w:bCs/>
                <w:sz w:val="24"/>
                <w:szCs w:val="24"/>
                <w:lang w:eastAsia="it-IT"/>
              </w:rPr>
            </w:pPr>
          </w:p>
        </w:tc>
        <w:tc>
          <w:tcPr>
            <w:cnfStyle w:val="000010000000" w:firstRow="0" w:lastRow="0" w:firstColumn="0" w:lastColumn="0" w:oddVBand="1" w:evenVBand="0" w:oddHBand="0" w:evenHBand="0" w:firstRowFirstColumn="0" w:firstRowLastColumn="0" w:lastRowFirstColumn="0" w:lastRowLastColumn="0"/>
            <w:tcW w:w="2552" w:type="dxa"/>
            <w:tcBorders>
              <w:top w:val="single" w:sz="12" w:space="0" w:color="auto"/>
              <w:left w:val="single" w:sz="12" w:space="0" w:color="auto"/>
            </w:tcBorders>
            <w:vAlign w:val="center"/>
          </w:tcPr>
          <w:p w14:paraId="60229453" w14:textId="7904FA4D" w:rsidR="000927E4" w:rsidRPr="00670969" w:rsidRDefault="000927E4" w:rsidP="000927E4">
            <w:pPr>
              <w:rPr>
                <w:rFonts w:ascii="Calibri" w:eastAsia="Times New Roman" w:hAnsi="Calibri" w:cs="Times New Roman"/>
                <w:b/>
                <w:bCs/>
                <w:sz w:val="24"/>
                <w:szCs w:val="24"/>
                <w:lang w:eastAsia="it-IT"/>
              </w:rPr>
            </w:pPr>
            <w:r w:rsidRPr="00670969">
              <w:rPr>
                <w:rFonts w:ascii="Calibri" w:eastAsia="Times New Roman" w:hAnsi="Calibri" w:cs="Times New Roman"/>
                <w:b/>
                <w:bCs/>
                <w:sz w:val="24"/>
                <w:szCs w:val="24"/>
                <w:lang w:eastAsia="it-IT"/>
              </w:rPr>
              <w:t>Musica</w:t>
            </w:r>
          </w:p>
        </w:tc>
        <w:tc>
          <w:tcPr>
            <w:cnfStyle w:val="000001000000" w:firstRow="0" w:lastRow="0" w:firstColumn="0" w:lastColumn="0" w:oddVBand="0" w:evenVBand="1" w:oddHBand="0" w:evenHBand="0" w:firstRowFirstColumn="0" w:firstRowLastColumn="0" w:lastRowFirstColumn="0" w:lastRowLastColumn="0"/>
            <w:tcW w:w="2693" w:type="dxa"/>
            <w:tcBorders>
              <w:top w:val="single" w:sz="12" w:space="0" w:color="auto"/>
              <w:right w:val="single" w:sz="12" w:space="0" w:color="auto"/>
            </w:tcBorders>
          </w:tcPr>
          <w:p w14:paraId="29A11C87" w14:textId="77777777" w:rsidR="000927E4" w:rsidRPr="00670969" w:rsidRDefault="000927E4" w:rsidP="000927E4">
            <w:pPr>
              <w:rPr>
                <w:rFonts w:ascii="Calibri" w:eastAsia="Times New Roman" w:hAnsi="Calibri" w:cs="Times New Roman"/>
                <w:b/>
                <w:bCs/>
                <w:sz w:val="24"/>
                <w:szCs w:val="24"/>
                <w:lang w:eastAsia="it-IT"/>
              </w:rPr>
            </w:pPr>
          </w:p>
        </w:tc>
      </w:tr>
      <w:tr w:rsidR="00F011C1" w:rsidRPr="00670969" w14:paraId="0A9B6405" w14:textId="77777777" w:rsidTr="002E3264">
        <w:trPr>
          <w:trHeight w:val="474"/>
          <w:jc w:val="center"/>
        </w:trPr>
        <w:tc>
          <w:tcPr>
            <w:cnfStyle w:val="000010000000" w:firstRow="0" w:lastRow="0" w:firstColumn="0" w:lastColumn="0" w:oddVBand="1" w:evenVBand="0" w:oddHBand="0" w:evenHBand="0" w:firstRowFirstColumn="0" w:firstRowLastColumn="0" w:lastRowFirstColumn="0" w:lastRowLastColumn="0"/>
            <w:tcW w:w="2405" w:type="dxa"/>
            <w:tcBorders>
              <w:left w:val="single" w:sz="12" w:space="0" w:color="auto"/>
            </w:tcBorders>
            <w:vAlign w:val="center"/>
          </w:tcPr>
          <w:p w14:paraId="647B4E17" w14:textId="36381CFC" w:rsidR="000927E4" w:rsidRPr="00670969" w:rsidRDefault="000927E4" w:rsidP="000927E4">
            <w:pPr>
              <w:rPr>
                <w:rFonts w:ascii="Calibri" w:eastAsia="Times New Roman" w:hAnsi="Calibri" w:cs="Times New Roman"/>
                <w:b/>
                <w:bCs/>
                <w:sz w:val="24"/>
                <w:szCs w:val="24"/>
                <w:lang w:eastAsia="it-IT"/>
              </w:rPr>
            </w:pPr>
            <w:r w:rsidRPr="00670969">
              <w:rPr>
                <w:rFonts w:ascii="Calibri" w:eastAsia="Times New Roman" w:hAnsi="Calibri" w:cs="Times New Roman"/>
                <w:b/>
                <w:bCs/>
                <w:sz w:val="24"/>
                <w:szCs w:val="24"/>
                <w:lang w:eastAsia="it-IT"/>
              </w:rPr>
              <w:t>Storia</w:t>
            </w:r>
            <w:r w:rsidR="002E3264" w:rsidRPr="00670969">
              <w:rPr>
                <w:rFonts w:ascii="Calibri" w:eastAsia="Times New Roman" w:hAnsi="Calibri" w:cs="Times New Roman"/>
                <w:b/>
                <w:bCs/>
                <w:sz w:val="24"/>
                <w:szCs w:val="24"/>
                <w:lang w:eastAsia="it-IT"/>
              </w:rPr>
              <w:t xml:space="preserve"> e Geografia</w:t>
            </w:r>
          </w:p>
        </w:tc>
        <w:tc>
          <w:tcPr>
            <w:cnfStyle w:val="000001000000" w:firstRow="0" w:lastRow="0" w:firstColumn="0" w:lastColumn="0" w:oddVBand="0" w:evenVBand="1" w:oddHBand="0" w:evenHBand="0" w:firstRowFirstColumn="0" w:firstRowLastColumn="0" w:lastRowFirstColumn="0" w:lastRowLastColumn="0"/>
            <w:tcW w:w="2825" w:type="dxa"/>
            <w:tcBorders>
              <w:right w:val="single" w:sz="12" w:space="0" w:color="auto"/>
            </w:tcBorders>
            <w:vAlign w:val="center"/>
          </w:tcPr>
          <w:p w14:paraId="696FB8E5" w14:textId="77777777" w:rsidR="000927E4" w:rsidRPr="00670969" w:rsidRDefault="000927E4" w:rsidP="000927E4">
            <w:pPr>
              <w:rPr>
                <w:rFonts w:ascii="Calibri" w:eastAsia="Times New Roman" w:hAnsi="Calibri" w:cs="Times New Roman"/>
                <w:b/>
                <w:bCs/>
                <w:sz w:val="24"/>
                <w:szCs w:val="24"/>
                <w:lang w:eastAsia="it-IT"/>
              </w:rPr>
            </w:pPr>
          </w:p>
        </w:tc>
        <w:tc>
          <w:tcPr>
            <w:cnfStyle w:val="000010000000" w:firstRow="0" w:lastRow="0" w:firstColumn="0" w:lastColumn="0" w:oddVBand="1" w:evenVBand="0" w:oddHBand="0" w:evenHBand="0" w:firstRowFirstColumn="0" w:firstRowLastColumn="0" w:lastRowFirstColumn="0" w:lastRowLastColumn="0"/>
            <w:tcW w:w="2552" w:type="dxa"/>
            <w:tcBorders>
              <w:left w:val="single" w:sz="12" w:space="0" w:color="auto"/>
            </w:tcBorders>
            <w:vAlign w:val="center"/>
          </w:tcPr>
          <w:p w14:paraId="7E1522A6" w14:textId="1C329B56" w:rsidR="000927E4" w:rsidRPr="00670969" w:rsidRDefault="00BC5F1C" w:rsidP="000927E4">
            <w:pPr>
              <w:rPr>
                <w:rFonts w:ascii="Calibri" w:eastAsia="Times New Roman" w:hAnsi="Calibri" w:cs="Times New Roman"/>
                <w:b/>
                <w:bCs/>
                <w:sz w:val="24"/>
                <w:szCs w:val="24"/>
                <w:lang w:eastAsia="it-IT"/>
              </w:rPr>
            </w:pPr>
            <w:r w:rsidRPr="00670969">
              <w:rPr>
                <w:rFonts w:ascii="Calibri" w:eastAsia="Times New Roman" w:hAnsi="Calibri" w:cs="Times New Roman"/>
                <w:b/>
                <w:bCs/>
                <w:sz w:val="24"/>
                <w:szCs w:val="24"/>
                <w:lang w:eastAsia="it-IT"/>
              </w:rPr>
              <w:t>Educazione fisica</w:t>
            </w:r>
          </w:p>
        </w:tc>
        <w:tc>
          <w:tcPr>
            <w:cnfStyle w:val="000001000000" w:firstRow="0" w:lastRow="0" w:firstColumn="0" w:lastColumn="0" w:oddVBand="0" w:evenVBand="1" w:oddHBand="0" w:evenHBand="0" w:firstRowFirstColumn="0" w:firstRowLastColumn="0" w:lastRowFirstColumn="0" w:lastRowLastColumn="0"/>
            <w:tcW w:w="2693" w:type="dxa"/>
            <w:tcBorders>
              <w:right w:val="single" w:sz="12" w:space="0" w:color="auto"/>
            </w:tcBorders>
          </w:tcPr>
          <w:p w14:paraId="0BDF2502" w14:textId="77777777" w:rsidR="000927E4" w:rsidRPr="00670969" w:rsidRDefault="000927E4" w:rsidP="000927E4">
            <w:pPr>
              <w:rPr>
                <w:rFonts w:ascii="Calibri" w:eastAsia="Times New Roman" w:hAnsi="Calibri" w:cs="Times New Roman"/>
                <w:b/>
                <w:bCs/>
                <w:sz w:val="24"/>
                <w:szCs w:val="24"/>
                <w:lang w:eastAsia="it-IT"/>
              </w:rPr>
            </w:pPr>
          </w:p>
        </w:tc>
      </w:tr>
      <w:tr w:rsidR="00F011C1" w:rsidRPr="00670969" w14:paraId="356FF2B0" w14:textId="77777777" w:rsidTr="002E3264">
        <w:trPr>
          <w:cnfStyle w:val="000000100000" w:firstRow="0" w:lastRow="0" w:firstColumn="0" w:lastColumn="0" w:oddVBand="0" w:evenVBand="0" w:oddHBand="1" w:evenHBand="0" w:firstRowFirstColumn="0" w:firstRowLastColumn="0" w:lastRowFirstColumn="0" w:lastRowLastColumn="0"/>
          <w:trHeight w:val="482"/>
          <w:jc w:val="center"/>
        </w:trPr>
        <w:tc>
          <w:tcPr>
            <w:cnfStyle w:val="000010000000" w:firstRow="0" w:lastRow="0" w:firstColumn="0" w:lastColumn="0" w:oddVBand="1" w:evenVBand="0" w:oddHBand="0" w:evenHBand="0" w:firstRowFirstColumn="0" w:firstRowLastColumn="0" w:lastRowFirstColumn="0" w:lastRowLastColumn="0"/>
            <w:tcW w:w="2405" w:type="dxa"/>
            <w:tcBorders>
              <w:left w:val="single" w:sz="12" w:space="0" w:color="auto"/>
            </w:tcBorders>
            <w:vAlign w:val="center"/>
          </w:tcPr>
          <w:p w14:paraId="0658C054" w14:textId="77777777" w:rsidR="000927E4" w:rsidRPr="00670969" w:rsidRDefault="000927E4" w:rsidP="000927E4">
            <w:pPr>
              <w:rPr>
                <w:rFonts w:ascii="Calibri" w:eastAsia="Times New Roman" w:hAnsi="Calibri" w:cs="Times New Roman"/>
                <w:b/>
                <w:bCs/>
                <w:sz w:val="24"/>
                <w:szCs w:val="24"/>
                <w:lang w:eastAsia="it-IT"/>
              </w:rPr>
            </w:pPr>
            <w:r w:rsidRPr="00670969">
              <w:rPr>
                <w:rFonts w:ascii="Calibri" w:eastAsia="Times New Roman" w:hAnsi="Calibri" w:cs="Times New Roman"/>
                <w:b/>
                <w:bCs/>
                <w:sz w:val="24"/>
                <w:szCs w:val="24"/>
                <w:lang w:eastAsia="it-IT"/>
              </w:rPr>
              <w:t>Inglese</w:t>
            </w:r>
          </w:p>
        </w:tc>
        <w:tc>
          <w:tcPr>
            <w:cnfStyle w:val="000001000000" w:firstRow="0" w:lastRow="0" w:firstColumn="0" w:lastColumn="0" w:oddVBand="0" w:evenVBand="1" w:oddHBand="0" w:evenHBand="0" w:firstRowFirstColumn="0" w:firstRowLastColumn="0" w:lastRowFirstColumn="0" w:lastRowLastColumn="0"/>
            <w:tcW w:w="2825" w:type="dxa"/>
            <w:tcBorders>
              <w:right w:val="single" w:sz="12" w:space="0" w:color="auto"/>
            </w:tcBorders>
            <w:vAlign w:val="center"/>
          </w:tcPr>
          <w:p w14:paraId="15D705F3" w14:textId="77777777" w:rsidR="000927E4" w:rsidRPr="00670969" w:rsidRDefault="000927E4" w:rsidP="000927E4">
            <w:pPr>
              <w:rPr>
                <w:rFonts w:ascii="Calibri" w:eastAsia="Times New Roman" w:hAnsi="Calibri" w:cs="Times New Roman"/>
                <w:b/>
                <w:bCs/>
                <w:sz w:val="24"/>
                <w:szCs w:val="24"/>
                <w:lang w:eastAsia="it-IT"/>
              </w:rPr>
            </w:pPr>
          </w:p>
        </w:tc>
        <w:tc>
          <w:tcPr>
            <w:cnfStyle w:val="000010000000" w:firstRow="0" w:lastRow="0" w:firstColumn="0" w:lastColumn="0" w:oddVBand="1" w:evenVBand="0" w:oddHBand="0" w:evenHBand="0" w:firstRowFirstColumn="0" w:firstRowLastColumn="0" w:lastRowFirstColumn="0" w:lastRowLastColumn="0"/>
            <w:tcW w:w="2552" w:type="dxa"/>
            <w:tcBorders>
              <w:left w:val="single" w:sz="12" w:space="0" w:color="auto"/>
            </w:tcBorders>
            <w:vAlign w:val="center"/>
          </w:tcPr>
          <w:p w14:paraId="750BEDED" w14:textId="0FF975C8" w:rsidR="000927E4" w:rsidRPr="00670969" w:rsidRDefault="00BC5F1C" w:rsidP="000927E4">
            <w:pPr>
              <w:rPr>
                <w:rFonts w:ascii="Calibri" w:eastAsia="Times New Roman" w:hAnsi="Calibri" w:cs="Times New Roman"/>
                <w:b/>
                <w:bCs/>
                <w:sz w:val="24"/>
                <w:szCs w:val="24"/>
                <w:lang w:eastAsia="it-IT"/>
              </w:rPr>
            </w:pPr>
            <w:r w:rsidRPr="00670969">
              <w:rPr>
                <w:rFonts w:ascii="Calibri" w:eastAsia="Times New Roman" w:hAnsi="Calibri" w:cs="Times New Roman"/>
                <w:b/>
                <w:bCs/>
                <w:sz w:val="24"/>
                <w:szCs w:val="24"/>
                <w:lang w:eastAsia="it-IT"/>
              </w:rPr>
              <w:t>Arte e immagine</w:t>
            </w:r>
          </w:p>
        </w:tc>
        <w:tc>
          <w:tcPr>
            <w:cnfStyle w:val="000001000000" w:firstRow="0" w:lastRow="0" w:firstColumn="0" w:lastColumn="0" w:oddVBand="0" w:evenVBand="1" w:oddHBand="0" w:evenHBand="0" w:firstRowFirstColumn="0" w:firstRowLastColumn="0" w:lastRowFirstColumn="0" w:lastRowLastColumn="0"/>
            <w:tcW w:w="2693" w:type="dxa"/>
            <w:tcBorders>
              <w:right w:val="single" w:sz="12" w:space="0" w:color="auto"/>
            </w:tcBorders>
          </w:tcPr>
          <w:p w14:paraId="65B39535" w14:textId="77777777" w:rsidR="000927E4" w:rsidRPr="00670969" w:rsidRDefault="000927E4" w:rsidP="000927E4">
            <w:pPr>
              <w:rPr>
                <w:rFonts w:ascii="Calibri" w:eastAsia="Times New Roman" w:hAnsi="Calibri" w:cs="Times New Roman"/>
                <w:b/>
                <w:bCs/>
                <w:sz w:val="24"/>
                <w:szCs w:val="24"/>
                <w:lang w:eastAsia="it-IT"/>
              </w:rPr>
            </w:pPr>
          </w:p>
        </w:tc>
      </w:tr>
      <w:tr w:rsidR="00F011C1" w:rsidRPr="00670969" w14:paraId="7AD226FD" w14:textId="77777777" w:rsidTr="002E3264">
        <w:trPr>
          <w:trHeight w:val="448"/>
          <w:jc w:val="center"/>
        </w:trPr>
        <w:tc>
          <w:tcPr>
            <w:cnfStyle w:val="000010000000" w:firstRow="0" w:lastRow="0" w:firstColumn="0" w:lastColumn="0" w:oddVBand="1" w:evenVBand="0" w:oddHBand="0" w:evenHBand="0" w:firstRowFirstColumn="0" w:firstRowLastColumn="0" w:lastRowFirstColumn="0" w:lastRowLastColumn="0"/>
            <w:tcW w:w="2405" w:type="dxa"/>
            <w:tcBorders>
              <w:left w:val="single" w:sz="12" w:space="0" w:color="auto"/>
            </w:tcBorders>
            <w:vAlign w:val="center"/>
          </w:tcPr>
          <w:p w14:paraId="22BE1B03" w14:textId="77777777" w:rsidR="000927E4" w:rsidRPr="00670969" w:rsidRDefault="000927E4" w:rsidP="000927E4">
            <w:pPr>
              <w:rPr>
                <w:rFonts w:ascii="Calibri" w:eastAsia="Times New Roman" w:hAnsi="Calibri" w:cs="Times New Roman"/>
                <w:b/>
                <w:bCs/>
                <w:sz w:val="24"/>
                <w:szCs w:val="24"/>
                <w:lang w:eastAsia="it-IT"/>
              </w:rPr>
            </w:pPr>
            <w:r w:rsidRPr="00670969">
              <w:rPr>
                <w:rFonts w:ascii="Calibri" w:eastAsia="Times New Roman" w:hAnsi="Calibri" w:cs="Times New Roman"/>
                <w:b/>
                <w:bCs/>
                <w:sz w:val="24"/>
                <w:szCs w:val="24"/>
                <w:lang w:eastAsia="it-IT"/>
              </w:rPr>
              <w:t>Francese</w:t>
            </w:r>
          </w:p>
        </w:tc>
        <w:tc>
          <w:tcPr>
            <w:cnfStyle w:val="000001000000" w:firstRow="0" w:lastRow="0" w:firstColumn="0" w:lastColumn="0" w:oddVBand="0" w:evenVBand="1" w:oddHBand="0" w:evenHBand="0" w:firstRowFirstColumn="0" w:firstRowLastColumn="0" w:lastRowFirstColumn="0" w:lastRowLastColumn="0"/>
            <w:tcW w:w="2825" w:type="dxa"/>
            <w:tcBorders>
              <w:right w:val="single" w:sz="12" w:space="0" w:color="auto"/>
            </w:tcBorders>
            <w:vAlign w:val="center"/>
          </w:tcPr>
          <w:p w14:paraId="721F0A18" w14:textId="77777777" w:rsidR="000927E4" w:rsidRPr="00670969" w:rsidRDefault="000927E4" w:rsidP="000927E4">
            <w:pPr>
              <w:rPr>
                <w:rFonts w:ascii="Calibri" w:eastAsia="Times New Roman" w:hAnsi="Calibri" w:cs="Times New Roman"/>
                <w:b/>
                <w:bCs/>
                <w:sz w:val="24"/>
                <w:szCs w:val="24"/>
                <w:lang w:eastAsia="it-IT"/>
              </w:rPr>
            </w:pPr>
          </w:p>
        </w:tc>
        <w:tc>
          <w:tcPr>
            <w:cnfStyle w:val="000010000000" w:firstRow="0" w:lastRow="0" w:firstColumn="0" w:lastColumn="0" w:oddVBand="1" w:evenVBand="0" w:oddHBand="0" w:evenHBand="0" w:firstRowFirstColumn="0" w:firstRowLastColumn="0" w:lastRowFirstColumn="0" w:lastRowLastColumn="0"/>
            <w:tcW w:w="2552" w:type="dxa"/>
            <w:tcBorders>
              <w:left w:val="single" w:sz="12" w:space="0" w:color="auto"/>
            </w:tcBorders>
            <w:vAlign w:val="center"/>
          </w:tcPr>
          <w:p w14:paraId="2BD329EA" w14:textId="67FCE81C" w:rsidR="000927E4" w:rsidRPr="00670969" w:rsidRDefault="00BC5F1C" w:rsidP="000927E4">
            <w:pPr>
              <w:rPr>
                <w:rFonts w:ascii="Calibri" w:eastAsia="Times New Roman" w:hAnsi="Calibri" w:cs="Times New Roman"/>
                <w:b/>
                <w:bCs/>
                <w:sz w:val="24"/>
                <w:szCs w:val="24"/>
                <w:lang w:eastAsia="it-IT"/>
              </w:rPr>
            </w:pPr>
            <w:r w:rsidRPr="00670969">
              <w:rPr>
                <w:rFonts w:ascii="Calibri" w:eastAsia="Times New Roman" w:hAnsi="Calibri" w:cs="Times New Roman"/>
                <w:b/>
                <w:bCs/>
                <w:sz w:val="24"/>
                <w:szCs w:val="24"/>
                <w:lang w:eastAsia="it-IT"/>
              </w:rPr>
              <w:t>Religione</w:t>
            </w:r>
          </w:p>
        </w:tc>
        <w:tc>
          <w:tcPr>
            <w:cnfStyle w:val="000001000000" w:firstRow="0" w:lastRow="0" w:firstColumn="0" w:lastColumn="0" w:oddVBand="0" w:evenVBand="1" w:oddHBand="0" w:evenHBand="0" w:firstRowFirstColumn="0" w:firstRowLastColumn="0" w:lastRowFirstColumn="0" w:lastRowLastColumn="0"/>
            <w:tcW w:w="2693" w:type="dxa"/>
            <w:tcBorders>
              <w:right w:val="single" w:sz="12" w:space="0" w:color="auto"/>
            </w:tcBorders>
          </w:tcPr>
          <w:p w14:paraId="5EFBBEC3" w14:textId="77777777" w:rsidR="000927E4" w:rsidRPr="00670969" w:rsidRDefault="000927E4" w:rsidP="000927E4">
            <w:pPr>
              <w:rPr>
                <w:rFonts w:ascii="Calibri" w:eastAsia="Times New Roman" w:hAnsi="Calibri" w:cs="Times New Roman"/>
                <w:b/>
                <w:bCs/>
                <w:sz w:val="24"/>
                <w:szCs w:val="24"/>
                <w:lang w:eastAsia="it-IT"/>
              </w:rPr>
            </w:pPr>
          </w:p>
        </w:tc>
      </w:tr>
      <w:tr w:rsidR="00F011C1" w:rsidRPr="00670969" w14:paraId="46221B2F" w14:textId="77777777" w:rsidTr="002E3264">
        <w:trPr>
          <w:cnfStyle w:val="000000100000" w:firstRow="0" w:lastRow="0" w:firstColumn="0" w:lastColumn="0" w:oddVBand="0" w:evenVBand="0" w:oddHBand="1" w:evenHBand="0" w:firstRowFirstColumn="0" w:firstRowLastColumn="0" w:lastRowFirstColumn="0" w:lastRowLastColumn="0"/>
          <w:trHeight w:val="426"/>
          <w:jc w:val="center"/>
        </w:trPr>
        <w:tc>
          <w:tcPr>
            <w:cnfStyle w:val="000010000000" w:firstRow="0" w:lastRow="0" w:firstColumn="0" w:lastColumn="0" w:oddVBand="1" w:evenVBand="0" w:oddHBand="0" w:evenHBand="0" w:firstRowFirstColumn="0" w:firstRowLastColumn="0" w:lastRowFirstColumn="0" w:lastRowLastColumn="0"/>
            <w:tcW w:w="2405" w:type="dxa"/>
            <w:tcBorders>
              <w:left w:val="single" w:sz="12" w:space="0" w:color="auto"/>
            </w:tcBorders>
            <w:vAlign w:val="center"/>
          </w:tcPr>
          <w:p w14:paraId="6B2EA42E" w14:textId="77777777" w:rsidR="000927E4" w:rsidRPr="00670969" w:rsidRDefault="000927E4" w:rsidP="000927E4">
            <w:pPr>
              <w:rPr>
                <w:rFonts w:ascii="Calibri" w:eastAsia="Times New Roman" w:hAnsi="Calibri" w:cs="Times New Roman"/>
                <w:b/>
                <w:bCs/>
                <w:sz w:val="24"/>
                <w:szCs w:val="24"/>
                <w:lang w:eastAsia="it-IT"/>
              </w:rPr>
            </w:pPr>
            <w:r w:rsidRPr="00670969">
              <w:rPr>
                <w:rFonts w:ascii="Calibri" w:eastAsia="Times New Roman" w:hAnsi="Calibri" w:cs="Times New Roman"/>
                <w:b/>
                <w:bCs/>
                <w:sz w:val="24"/>
                <w:szCs w:val="24"/>
                <w:lang w:eastAsia="it-IT"/>
              </w:rPr>
              <w:t>Matematica e Scienze</w:t>
            </w:r>
          </w:p>
        </w:tc>
        <w:tc>
          <w:tcPr>
            <w:cnfStyle w:val="000001000000" w:firstRow="0" w:lastRow="0" w:firstColumn="0" w:lastColumn="0" w:oddVBand="0" w:evenVBand="1" w:oddHBand="0" w:evenHBand="0" w:firstRowFirstColumn="0" w:firstRowLastColumn="0" w:lastRowFirstColumn="0" w:lastRowLastColumn="0"/>
            <w:tcW w:w="2825" w:type="dxa"/>
            <w:tcBorders>
              <w:right w:val="single" w:sz="12" w:space="0" w:color="auto"/>
            </w:tcBorders>
            <w:vAlign w:val="center"/>
          </w:tcPr>
          <w:p w14:paraId="775D64AE" w14:textId="77777777" w:rsidR="000927E4" w:rsidRPr="00670969" w:rsidRDefault="000927E4" w:rsidP="000927E4">
            <w:pPr>
              <w:rPr>
                <w:rFonts w:ascii="Calibri" w:eastAsia="Times New Roman" w:hAnsi="Calibri" w:cs="Times New Roman"/>
                <w:b/>
                <w:bCs/>
                <w:sz w:val="24"/>
                <w:szCs w:val="24"/>
                <w:lang w:eastAsia="it-IT"/>
              </w:rPr>
            </w:pPr>
          </w:p>
        </w:tc>
        <w:tc>
          <w:tcPr>
            <w:cnfStyle w:val="000010000000" w:firstRow="0" w:lastRow="0" w:firstColumn="0" w:lastColumn="0" w:oddVBand="1" w:evenVBand="0" w:oddHBand="0" w:evenHBand="0" w:firstRowFirstColumn="0" w:firstRowLastColumn="0" w:lastRowFirstColumn="0" w:lastRowLastColumn="0"/>
            <w:tcW w:w="2552" w:type="dxa"/>
            <w:tcBorders>
              <w:left w:val="single" w:sz="12" w:space="0" w:color="auto"/>
            </w:tcBorders>
            <w:vAlign w:val="center"/>
          </w:tcPr>
          <w:p w14:paraId="54EC5DAC" w14:textId="2AA0CB96" w:rsidR="000927E4" w:rsidRPr="00670969" w:rsidRDefault="00BC5F1C" w:rsidP="000927E4">
            <w:pPr>
              <w:rPr>
                <w:rFonts w:ascii="Calibri" w:eastAsia="Times New Roman" w:hAnsi="Calibri" w:cs="Times New Roman"/>
                <w:b/>
                <w:bCs/>
                <w:lang w:eastAsia="it-IT"/>
              </w:rPr>
            </w:pPr>
            <w:r w:rsidRPr="00670969">
              <w:rPr>
                <w:rFonts w:ascii="Calibri" w:eastAsia="Times New Roman" w:hAnsi="Calibri" w:cs="Times New Roman"/>
                <w:b/>
                <w:bCs/>
                <w:lang w:eastAsia="it-IT"/>
              </w:rPr>
              <w:t>Sostegno</w:t>
            </w:r>
          </w:p>
        </w:tc>
        <w:tc>
          <w:tcPr>
            <w:cnfStyle w:val="000001000000" w:firstRow="0" w:lastRow="0" w:firstColumn="0" w:lastColumn="0" w:oddVBand="0" w:evenVBand="1" w:oddHBand="0" w:evenHBand="0" w:firstRowFirstColumn="0" w:firstRowLastColumn="0" w:lastRowFirstColumn="0" w:lastRowLastColumn="0"/>
            <w:tcW w:w="2693" w:type="dxa"/>
            <w:tcBorders>
              <w:right w:val="single" w:sz="12" w:space="0" w:color="auto"/>
            </w:tcBorders>
          </w:tcPr>
          <w:p w14:paraId="0AD27012" w14:textId="77777777" w:rsidR="000927E4" w:rsidRPr="00670969" w:rsidRDefault="000927E4" w:rsidP="000927E4">
            <w:pPr>
              <w:rPr>
                <w:rFonts w:ascii="Calibri" w:eastAsia="Times New Roman" w:hAnsi="Calibri" w:cs="Times New Roman"/>
                <w:b/>
                <w:bCs/>
                <w:sz w:val="24"/>
                <w:szCs w:val="24"/>
                <w:lang w:eastAsia="it-IT"/>
              </w:rPr>
            </w:pPr>
          </w:p>
        </w:tc>
      </w:tr>
      <w:tr w:rsidR="00F011C1" w:rsidRPr="00670969" w14:paraId="515D4F40" w14:textId="77777777" w:rsidTr="002E3264">
        <w:trPr>
          <w:trHeight w:val="420"/>
          <w:jc w:val="center"/>
        </w:trPr>
        <w:tc>
          <w:tcPr>
            <w:cnfStyle w:val="000010000000" w:firstRow="0" w:lastRow="0" w:firstColumn="0" w:lastColumn="0" w:oddVBand="1" w:evenVBand="0" w:oddHBand="0" w:evenHBand="0" w:firstRowFirstColumn="0" w:firstRowLastColumn="0" w:lastRowFirstColumn="0" w:lastRowLastColumn="0"/>
            <w:tcW w:w="2405" w:type="dxa"/>
            <w:tcBorders>
              <w:left w:val="single" w:sz="12" w:space="0" w:color="auto"/>
            </w:tcBorders>
            <w:vAlign w:val="center"/>
          </w:tcPr>
          <w:p w14:paraId="2579C034" w14:textId="77777777" w:rsidR="000927E4" w:rsidRPr="00670969" w:rsidRDefault="000927E4" w:rsidP="000927E4">
            <w:pPr>
              <w:rPr>
                <w:rFonts w:ascii="Calibri" w:eastAsia="Times New Roman" w:hAnsi="Calibri" w:cs="Times New Roman"/>
                <w:b/>
                <w:bCs/>
                <w:sz w:val="24"/>
                <w:szCs w:val="24"/>
                <w:lang w:eastAsia="it-IT"/>
              </w:rPr>
            </w:pPr>
            <w:r w:rsidRPr="00670969">
              <w:rPr>
                <w:rFonts w:ascii="Calibri" w:eastAsia="Times New Roman" w:hAnsi="Calibri" w:cs="Times New Roman"/>
                <w:b/>
                <w:bCs/>
                <w:sz w:val="24"/>
                <w:szCs w:val="24"/>
                <w:lang w:eastAsia="it-IT"/>
              </w:rPr>
              <w:t>Tecnologia</w:t>
            </w:r>
          </w:p>
        </w:tc>
        <w:tc>
          <w:tcPr>
            <w:cnfStyle w:val="000001000000" w:firstRow="0" w:lastRow="0" w:firstColumn="0" w:lastColumn="0" w:oddVBand="0" w:evenVBand="1" w:oddHBand="0" w:evenHBand="0" w:firstRowFirstColumn="0" w:firstRowLastColumn="0" w:lastRowFirstColumn="0" w:lastRowLastColumn="0"/>
            <w:tcW w:w="2825" w:type="dxa"/>
            <w:tcBorders>
              <w:right w:val="single" w:sz="12" w:space="0" w:color="auto"/>
            </w:tcBorders>
            <w:vAlign w:val="center"/>
          </w:tcPr>
          <w:p w14:paraId="4ACF5478" w14:textId="77777777" w:rsidR="000927E4" w:rsidRPr="00670969" w:rsidRDefault="000927E4" w:rsidP="000927E4">
            <w:pPr>
              <w:rPr>
                <w:rFonts w:ascii="Calibri" w:eastAsia="Times New Roman" w:hAnsi="Calibri" w:cs="Times New Roman"/>
                <w:b/>
                <w:bCs/>
                <w:sz w:val="24"/>
                <w:szCs w:val="24"/>
                <w:lang w:eastAsia="it-IT"/>
              </w:rPr>
            </w:pPr>
          </w:p>
        </w:tc>
        <w:tc>
          <w:tcPr>
            <w:cnfStyle w:val="000010000000" w:firstRow="0" w:lastRow="0" w:firstColumn="0" w:lastColumn="0" w:oddVBand="1" w:evenVBand="0" w:oddHBand="0" w:evenHBand="0" w:firstRowFirstColumn="0" w:firstRowLastColumn="0" w:lastRowFirstColumn="0" w:lastRowLastColumn="0"/>
            <w:tcW w:w="2552" w:type="dxa"/>
            <w:tcBorders>
              <w:left w:val="single" w:sz="12" w:space="0" w:color="auto"/>
            </w:tcBorders>
            <w:vAlign w:val="center"/>
          </w:tcPr>
          <w:p w14:paraId="0EE867AC" w14:textId="6F61A0D6" w:rsidR="000927E4" w:rsidRPr="00670969" w:rsidRDefault="000927E4" w:rsidP="00BC5F1C">
            <w:pPr>
              <w:rPr>
                <w:rFonts w:ascii="Calibri" w:eastAsia="Times New Roman" w:hAnsi="Calibri" w:cs="Times New Roman"/>
                <w:b/>
                <w:bCs/>
                <w:sz w:val="24"/>
                <w:szCs w:val="24"/>
                <w:lang w:eastAsia="it-IT"/>
              </w:rPr>
            </w:pPr>
          </w:p>
        </w:tc>
        <w:tc>
          <w:tcPr>
            <w:cnfStyle w:val="000001000000" w:firstRow="0" w:lastRow="0" w:firstColumn="0" w:lastColumn="0" w:oddVBand="0" w:evenVBand="1" w:oddHBand="0" w:evenHBand="0" w:firstRowFirstColumn="0" w:firstRowLastColumn="0" w:lastRowFirstColumn="0" w:lastRowLastColumn="0"/>
            <w:tcW w:w="2693" w:type="dxa"/>
            <w:tcBorders>
              <w:right w:val="single" w:sz="12" w:space="0" w:color="auto"/>
            </w:tcBorders>
          </w:tcPr>
          <w:p w14:paraId="04DDF06E" w14:textId="77777777" w:rsidR="000927E4" w:rsidRPr="00670969" w:rsidRDefault="000927E4" w:rsidP="000927E4">
            <w:pPr>
              <w:rPr>
                <w:rFonts w:ascii="Calibri" w:eastAsia="Times New Roman" w:hAnsi="Calibri" w:cs="Times New Roman"/>
                <w:b/>
                <w:bCs/>
                <w:sz w:val="24"/>
                <w:szCs w:val="24"/>
                <w:lang w:eastAsia="it-IT"/>
              </w:rPr>
            </w:pPr>
          </w:p>
        </w:tc>
      </w:tr>
    </w:tbl>
    <w:tbl>
      <w:tblPr>
        <w:tblStyle w:val="Grigliatabella1"/>
        <w:tblW w:w="10462" w:type="dxa"/>
        <w:tblInd w:w="-289" w:type="dxa"/>
        <w:tblLook w:val="04A0" w:firstRow="1" w:lastRow="0" w:firstColumn="1" w:lastColumn="0" w:noHBand="0" w:noVBand="1"/>
      </w:tblPr>
      <w:tblGrid>
        <w:gridCol w:w="10462"/>
      </w:tblGrid>
      <w:tr w:rsidR="00F011C1" w:rsidRPr="00F011C1" w14:paraId="0DAAF03C" w14:textId="77777777" w:rsidTr="00670969">
        <w:trPr>
          <w:trHeight w:val="845"/>
        </w:trPr>
        <w:tc>
          <w:tcPr>
            <w:tcW w:w="10462" w:type="dxa"/>
            <w:tcBorders>
              <w:left w:val="double" w:sz="4" w:space="0" w:color="auto"/>
              <w:right w:val="double" w:sz="4" w:space="0" w:color="auto"/>
            </w:tcBorders>
            <w:vAlign w:val="center"/>
          </w:tcPr>
          <w:p w14:paraId="3E922D0F" w14:textId="1C39177B" w:rsidR="00F011C1" w:rsidRDefault="00BC5F1C" w:rsidP="00BC5F1C">
            <w:pPr>
              <w:autoSpaceDE w:val="0"/>
              <w:autoSpaceDN w:val="0"/>
              <w:adjustRightInd w:val="0"/>
              <w:rPr>
                <w:rFonts w:cs="Arial"/>
                <w:sz w:val="26"/>
                <w:szCs w:val="26"/>
              </w:rPr>
            </w:pPr>
            <w:r>
              <w:rPr>
                <w:rFonts w:cs="Arial"/>
                <w:sz w:val="26"/>
                <w:szCs w:val="26"/>
              </w:rPr>
              <w:t xml:space="preserve">                                                                                                                                 </w:t>
            </w:r>
            <w:r w:rsidR="00F011C1" w:rsidRPr="00F011C1">
              <w:rPr>
                <w:rFonts w:cs="Arial"/>
                <w:sz w:val="26"/>
                <w:szCs w:val="26"/>
              </w:rPr>
              <w:t xml:space="preserve">Il </w:t>
            </w:r>
            <w:r w:rsidR="00F011C1">
              <w:rPr>
                <w:rFonts w:cs="Arial"/>
                <w:sz w:val="26"/>
                <w:szCs w:val="26"/>
              </w:rPr>
              <w:t xml:space="preserve">Coordinatore </w:t>
            </w:r>
          </w:p>
          <w:p w14:paraId="1A2C9DF1" w14:textId="77777777" w:rsidR="00F011C1" w:rsidRDefault="00F011C1" w:rsidP="000927E4">
            <w:pPr>
              <w:autoSpaceDE w:val="0"/>
              <w:autoSpaceDN w:val="0"/>
              <w:adjustRightInd w:val="0"/>
              <w:rPr>
                <w:rFonts w:cs="Arial"/>
                <w:sz w:val="26"/>
                <w:szCs w:val="26"/>
              </w:rPr>
            </w:pPr>
          </w:p>
          <w:p w14:paraId="78E35DF6" w14:textId="2CDD1857" w:rsidR="00F011C1" w:rsidRPr="00F011C1" w:rsidRDefault="00F011C1" w:rsidP="000927E4">
            <w:pPr>
              <w:autoSpaceDE w:val="0"/>
              <w:autoSpaceDN w:val="0"/>
              <w:adjustRightInd w:val="0"/>
              <w:rPr>
                <w:rFonts w:cs="Arial"/>
                <w:sz w:val="26"/>
                <w:szCs w:val="26"/>
              </w:rPr>
            </w:pPr>
          </w:p>
        </w:tc>
      </w:tr>
    </w:tbl>
    <w:p w14:paraId="71CEF161" w14:textId="77777777" w:rsidR="000927E4" w:rsidRPr="00F011C1" w:rsidRDefault="000927E4" w:rsidP="00F011C1">
      <w:pPr>
        <w:tabs>
          <w:tab w:val="left" w:pos="6660"/>
        </w:tabs>
        <w:autoSpaceDE w:val="0"/>
        <w:autoSpaceDN w:val="0"/>
        <w:adjustRightInd w:val="0"/>
        <w:spacing w:after="0" w:line="240" w:lineRule="auto"/>
        <w:jc w:val="both"/>
        <w:rPr>
          <w:rFonts w:cs="Arial"/>
          <w:sz w:val="20"/>
          <w:szCs w:val="20"/>
        </w:rPr>
      </w:pPr>
    </w:p>
    <w:sectPr w:rsidR="000927E4" w:rsidRPr="00F011C1" w:rsidSect="00670969">
      <w:type w:val="continuous"/>
      <w:pgSz w:w="11906" w:h="16838"/>
      <w:pgMar w:top="1417" w:right="1134" w:bottom="1134" w:left="1134" w:header="709" w:footer="709" w:gutter="0"/>
      <w:pgBorders w:display="firstPage"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C2C0A7" w14:textId="77777777" w:rsidR="00A27106" w:rsidRDefault="00A27106">
      <w:pPr>
        <w:spacing w:after="0" w:line="240" w:lineRule="auto"/>
      </w:pPr>
      <w:r>
        <w:separator/>
      </w:r>
    </w:p>
  </w:endnote>
  <w:endnote w:type="continuationSeparator" w:id="0">
    <w:p w14:paraId="2FFF2A92" w14:textId="77777777" w:rsidR="00A27106" w:rsidRDefault="00A271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2DB978" w14:textId="77777777" w:rsidR="00A27106" w:rsidRDefault="00A27106">
      <w:pPr>
        <w:spacing w:after="0" w:line="240" w:lineRule="auto"/>
      </w:pPr>
      <w:r>
        <w:separator/>
      </w:r>
    </w:p>
  </w:footnote>
  <w:footnote w:type="continuationSeparator" w:id="0">
    <w:p w14:paraId="48CE85F6" w14:textId="77777777" w:rsidR="00A27106" w:rsidRDefault="00A271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30F0E"/>
    <w:multiLevelType w:val="hybridMultilevel"/>
    <w:tmpl w:val="59CA231A"/>
    <w:lvl w:ilvl="0" w:tplc="05DE8EC4">
      <w:start w:val="1"/>
      <w:numFmt w:val="bullet"/>
      <w:lvlText w:val=""/>
      <w:lvlJc w:val="left"/>
      <w:pPr>
        <w:ind w:left="741" w:hanging="360"/>
      </w:pPr>
      <w:rPr>
        <w:rFonts w:ascii="Wingdings" w:hAnsi="Wingdings" w:cs="Times New Roman" w:hint="default"/>
        <w:sz w:val="22"/>
        <w:szCs w:val="22"/>
      </w:rPr>
    </w:lvl>
    <w:lvl w:ilvl="1" w:tplc="04100003" w:tentative="1">
      <w:start w:val="1"/>
      <w:numFmt w:val="bullet"/>
      <w:lvlText w:val="o"/>
      <w:lvlJc w:val="left"/>
      <w:pPr>
        <w:ind w:left="1461" w:hanging="360"/>
      </w:pPr>
      <w:rPr>
        <w:rFonts w:ascii="Courier New" w:hAnsi="Courier New" w:cs="Courier New" w:hint="default"/>
      </w:rPr>
    </w:lvl>
    <w:lvl w:ilvl="2" w:tplc="04100005" w:tentative="1">
      <w:start w:val="1"/>
      <w:numFmt w:val="bullet"/>
      <w:lvlText w:val=""/>
      <w:lvlJc w:val="left"/>
      <w:pPr>
        <w:ind w:left="2181" w:hanging="360"/>
      </w:pPr>
      <w:rPr>
        <w:rFonts w:ascii="Wingdings" w:hAnsi="Wingdings" w:hint="default"/>
      </w:rPr>
    </w:lvl>
    <w:lvl w:ilvl="3" w:tplc="04100001" w:tentative="1">
      <w:start w:val="1"/>
      <w:numFmt w:val="bullet"/>
      <w:lvlText w:val=""/>
      <w:lvlJc w:val="left"/>
      <w:pPr>
        <w:ind w:left="2901" w:hanging="360"/>
      </w:pPr>
      <w:rPr>
        <w:rFonts w:ascii="Symbol" w:hAnsi="Symbol" w:hint="default"/>
      </w:rPr>
    </w:lvl>
    <w:lvl w:ilvl="4" w:tplc="04100003" w:tentative="1">
      <w:start w:val="1"/>
      <w:numFmt w:val="bullet"/>
      <w:lvlText w:val="o"/>
      <w:lvlJc w:val="left"/>
      <w:pPr>
        <w:ind w:left="3621" w:hanging="360"/>
      </w:pPr>
      <w:rPr>
        <w:rFonts w:ascii="Courier New" w:hAnsi="Courier New" w:cs="Courier New" w:hint="default"/>
      </w:rPr>
    </w:lvl>
    <w:lvl w:ilvl="5" w:tplc="04100005" w:tentative="1">
      <w:start w:val="1"/>
      <w:numFmt w:val="bullet"/>
      <w:lvlText w:val=""/>
      <w:lvlJc w:val="left"/>
      <w:pPr>
        <w:ind w:left="4341" w:hanging="360"/>
      </w:pPr>
      <w:rPr>
        <w:rFonts w:ascii="Wingdings" w:hAnsi="Wingdings" w:hint="default"/>
      </w:rPr>
    </w:lvl>
    <w:lvl w:ilvl="6" w:tplc="04100001" w:tentative="1">
      <w:start w:val="1"/>
      <w:numFmt w:val="bullet"/>
      <w:lvlText w:val=""/>
      <w:lvlJc w:val="left"/>
      <w:pPr>
        <w:ind w:left="5061" w:hanging="360"/>
      </w:pPr>
      <w:rPr>
        <w:rFonts w:ascii="Symbol" w:hAnsi="Symbol" w:hint="default"/>
      </w:rPr>
    </w:lvl>
    <w:lvl w:ilvl="7" w:tplc="04100003" w:tentative="1">
      <w:start w:val="1"/>
      <w:numFmt w:val="bullet"/>
      <w:lvlText w:val="o"/>
      <w:lvlJc w:val="left"/>
      <w:pPr>
        <w:ind w:left="5781" w:hanging="360"/>
      </w:pPr>
      <w:rPr>
        <w:rFonts w:ascii="Courier New" w:hAnsi="Courier New" w:cs="Courier New" w:hint="default"/>
      </w:rPr>
    </w:lvl>
    <w:lvl w:ilvl="8" w:tplc="04100005" w:tentative="1">
      <w:start w:val="1"/>
      <w:numFmt w:val="bullet"/>
      <w:lvlText w:val=""/>
      <w:lvlJc w:val="left"/>
      <w:pPr>
        <w:ind w:left="6501" w:hanging="360"/>
      </w:pPr>
      <w:rPr>
        <w:rFonts w:ascii="Wingdings" w:hAnsi="Wingdings" w:hint="default"/>
      </w:rPr>
    </w:lvl>
  </w:abstractNum>
  <w:abstractNum w:abstractNumId="1" w15:restartNumberingAfterBreak="0">
    <w:nsid w:val="009F72DF"/>
    <w:multiLevelType w:val="hybridMultilevel"/>
    <w:tmpl w:val="57B4E664"/>
    <w:lvl w:ilvl="0" w:tplc="04100005">
      <w:start w:val="1"/>
      <w:numFmt w:val="bullet"/>
      <w:lvlText w:val=""/>
      <w:lvlJc w:val="left"/>
      <w:pPr>
        <w:ind w:left="720" w:hanging="360"/>
      </w:pPr>
      <w:rPr>
        <w:rFonts w:ascii="Wingdings" w:hAnsi="Wingding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1DF0336"/>
    <w:multiLevelType w:val="hybridMultilevel"/>
    <w:tmpl w:val="B3BA81C2"/>
    <w:lvl w:ilvl="0" w:tplc="05DE8EC4">
      <w:start w:val="1"/>
      <w:numFmt w:val="bullet"/>
      <w:lvlText w:val=""/>
      <w:lvlJc w:val="left"/>
      <w:pPr>
        <w:ind w:left="720" w:hanging="360"/>
      </w:pPr>
      <w:rPr>
        <w:rFonts w:ascii="Wingdings" w:hAnsi="Wingdings" w:cs="Times New Roman" w:hint="default"/>
        <w:sz w:val="22"/>
        <w:szCs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AEA76F5"/>
    <w:multiLevelType w:val="hybridMultilevel"/>
    <w:tmpl w:val="E1B2281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BDE0544"/>
    <w:multiLevelType w:val="hybridMultilevel"/>
    <w:tmpl w:val="483234EC"/>
    <w:lvl w:ilvl="0" w:tplc="04100005">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2F0733"/>
    <w:multiLevelType w:val="hybridMultilevel"/>
    <w:tmpl w:val="E58E0CF2"/>
    <w:lvl w:ilvl="0" w:tplc="C86A21CA">
      <w:start w:val="13"/>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1FA4BFC"/>
    <w:multiLevelType w:val="hybridMultilevel"/>
    <w:tmpl w:val="A2CA97EE"/>
    <w:lvl w:ilvl="0" w:tplc="C86A21CA">
      <w:start w:val="13"/>
      <w:numFmt w:val="bullet"/>
      <w:lvlText w:val="-"/>
      <w:lvlJc w:val="left"/>
      <w:pPr>
        <w:ind w:left="899" w:hanging="360"/>
      </w:pPr>
      <w:rPr>
        <w:rFonts w:ascii="Times New Roman" w:eastAsia="Times New Roman" w:hAnsi="Times New Roman" w:cs="Times New Roman" w:hint="default"/>
      </w:rPr>
    </w:lvl>
    <w:lvl w:ilvl="1" w:tplc="04100003" w:tentative="1">
      <w:start w:val="1"/>
      <w:numFmt w:val="bullet"/>
      <w:lvlText w:val="o"/>
      <w:lvlJc w:val="left"/>
      <w:pPr>
        <w:ind w:left="1619" w:hanging="360"/>
      </w:pPr>
      <w:rPr>
        <w:rFonts w:ascii="Courier New" w:hAnsi="Courier New" w:cs="Courier New" w:hint="default"/>
      </w:rPr>
    </w:lvl>
    <w:lvl w:ilvl="2" w:tplc="04100005" w:tentative="1">
      <w:start w:val="1"/>
      <w:numFmt w:val="bullet"/>
      <w:lvlText w:val=""/>
      <w:lvlJc w:val="left"/>
      <w:pPr>
        <w:ind w:left="2339" w:hanging="360"/>
      </w:pPr>
      <w:rPr>
        <w:rFonts w:ascii="Wingdings" w:hAnsi="Wingdings" w:hint="default"/>
      </w:rPr>
    </w:lvl>
    <w:lvl w:ilvl="3" w:tplc="04100001" w:tentative="1">
      <w:start w:val="1"/>
      <w:numFmt w:val="bullet"/>
      <w:lvlText w:val=""/>
      <w:lvlJc w:val="left"/>
      <w:pPr>
        <w:ind w:left="3059" w:hanging="360"/>
      </w:pPr>
      <w:rPr>
        <w:rFonts w:ascii="Symbol" w:hAnsi="Symbol" w:hint="default"/>
      </w:rPr>
    </w:lvl>
    <w:lvl w:ilvl="4" w:tplc="04100003" w:tentative="1">
      <w:start w:val="1"/>
      <w:numFmt w:val="bullet"/>
      <w:lvlText w:val="o"/>
      <w:lvlJc w:val="left"/>
      <w:pPr>
        <w:ind w:left="3779" w:hanging="360"/>
      </w:pPr>
      <w:rPr>
        <w:rFonts w:ascii="Courier New" w:hAnsi="Courier New" w:cs="Courier New" w:hint="default"/>
      </w:rPr>
    </w:lvl>
    <w:lvl w:ilvl="5" w:tplc="04100005" w:tentative="1">
      <w:start w:val="1"/>
      <w:numFmt w:val="bullet"/>
      <w:lvlText w:val=""/>
      <w:lvlJc w:val="left"/>
      <w:pPr>
        <w:ind w:left="4499" w:hanging="360"/>
      </w:pPr>
      <w:rPr>
        <w:rFonts w:ascii="Wingdings" w:hAnsi="Wingdings" w:hint="default"/>
      </w:rPr>
    </w:lvl>
    <w:lvl w:ilvl="6" w:tplc="04100001" w:tentative="1">
      <w:start w:val="1"/>
      <w:numFmt w:val="bullet"/>
      <w:lvlText w:val=""/>
      <w:lvlJc w:val="left"/>
      <w:pPr>
        <w:ind w:left="5219" w:hanging="360"/>
      </w:pPr>
      <w:rPr>
        <w:rFonts w:ascii="Symbol" w:hAnsi="Symbol" w:hint="default"/>
      </w:rPr>
    </w:lvl>
    <w:lvl w:ilvl="7" w:tplc="04100003" w:tentative="1">
      <w:start w:val="1"/>
      <w:numFmt w:val="bullet"/>
      <w:lvlText w:val="o"/>
      <w:lvlJc w:val="left"/>
      <w:pPr>
        <w:ind w:left="5939" w:hanging="360"/>
      </w:pPr>
      <w:rPr>
        <w:rFonts w:ascii="Courier New" w:hAnsi="Courier New" w:cs="Courier New" w:hint="default"/>
      </w:rPr>
    </w:lvl>
    <w:lvl w:ilvl="8" w:tplc="04100005" w:tentative="1">
      <w:start w:val="1"/>
      <w:numFmt w:val="bullet"/>
      <w:lvlText w:val=""/>
      <w:lvlJc w:val="left"/>
      <w:pPr>
        <w:ind w:left="6659" w:hanging="360"/>
      </w:pPr>
      <w:rPr>
        <w:rFonts w:ascii="Wingdings" w:hAnsi="Wingdings" w:hint="default"/>
      </w:rPr>
    </w:lvl>
  </w:abstractNum>
  <w:abstractNum w:abstractNumId="7" w15:restartNumberingAfterBreak="0">
    <w:nsid w:val="1A266C7B"/>
    <w:multiLevelType w:val="hybridMultilevel"/>
    <w:tmpl w:val="DFC085FC"/>
    <w:lvl w:ilvl="0" w:tplc="0410000B">
      <w:start w:val="1"/>
      <w:numFmt w:val="bullet"/>
      <w:lvlText w:val=""/>
      <w:lvlJc w:val="left"/>
      <w:pPr>
        <w:ind w:left="1080"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8" w15:restartNumberingAfterBreak="0">
    <w:nsid w:val="1E403D84"/>
    <w:multiLevelType w:val="singleLevel"/>
    <w:tmpl w:val="0410000F"/>
    <w:lvl w:ilvl="0">
      <w:start w:val="1"/>
      <w:numFmt w:val="decimal"/>
      <w:lvlText w:val="%1."/>
      <w:lvlJc w:val="left"/>
      <w:pPr>
        <w:tabs>
          <w:tab w:val="num" w:pos="360"/>
        </w:tabs>
        <w:ind w:left="360" w:hanging="360"/>
      </w:pPr>
    </w:lvl>
  </w:abstractNum>
  <w:abstractNum w:abstractNumId="9" w15:restartNumberingAfterBreak="0">
    <w:nsid w:val="1FDA2DA8"/>
    <w:multiLevelType w:val="hybridMultilevel"/>
    <w:tmpl w:val="792C0FA6"/>
    <w:lvl w:ilvl="0" w:tplc="04100003">
      <w:start w:val="1"/>
      <w:numFmt w:val="bullet"/>
      <w:lvlText w:val="o"/>
      <w:lvlJc w:val="left"/>
      <w:pPr>
        <w:tabs>
          <w:tab w:val="num" w:pos="781"/>
        </w:tabs>
        <w:ind w:left="781" w:hanging="360"/>
      </w:pPr>
      <w:rPr>
        <w:rFonts w:ascii="Courier New" w:hAnsi="Courier New" w:cs="Courier New" w:hint="default"/>
      </w:rPr>
    </w:lvl>
    <w:lvl w:ilvl="1" w:tplc="04100003" w:tentative="1">
      <w:start w:val="1"/>
      <w:numFmt w:val="bullet"/>
      <w:lvlText w:val="o"/>
      <w:lvlJc w:val="left"/>
      <w:pPr>
        <w:tabs>
          <w:tab w:val="num" w:pos="1501"/>
        </w:tabs>
        <w:ind w:left="1501" w:hanging="360"/>
      </w:pPr>
      <w:rPr>
        <w:rFonts w:ascii="Courier New" w:hAnsi="Courier New" w:hint="default"/>
      </w:rPr>
    </w:lvl>
    <w:lvl w:ilvl="2" w:tplc="04100005" w:tentative="1">
      <w:start w:val="1"/>
      <w:numFmt w:val="bullet"/>
      <w:lvlText w:val=""/>
      <w:lvlJc w:val="left"/>
      <w:pPr>
        <w:tabs>
          <w:tab w:val="num" w:pos="2221"/>
        </w:tabs>
        <w:ind w:left="2221" w:hanging="360"/>
      </w:pPr>
      <w:rPr>
        <w:rFonts w:ascii="Wingdings" w:hAnsi="Wingdings" w:hint="default"/>
      </w:rPr>
    </w:lvl>
    <w:lvl w:ilvl="3" w:tplc="04100001" w:tentative="1">
      <w:start w:val="1"/>
      <w:numFmt w:val="bullet"/>
      <w:lvlText w:val=""/>
      <w:lvlJc w:val="left"/>
      <w:pPr>
        <w:tabs>
          <w:tab w:val="num" w:pos="2941"/>
        </w:tabs>
        <w:ind w:left="2941" w:hanging="360"/>
      </w:pPr>
      <w:rPr>
        <w:rFonts w:ascii="Symbol" w:hAnsi="Symbol" w:hint="default"/>
      </w:rPr>
    </w:lvl>
    <w:lvl w:ilvl="4" w:tplc="04100003" w:tentative="1">
      <w:start w:val="1"/>
      <w:numFmt w:val="bullet"/>
      <w:lvlText w:val="o"/>
      <w:lvlJc w:val="left"/>
      <w:pPr>
        <w:tabs>
          <w:tab w:val="num" w:pos="3661"/>
        </w:tabs>
        <w:ind w:left="3661" w:hanging="360"/>
      </w:pPr>
      <w:rPr>
        <w:rFonts w:ascii="Courier New" w:hAnsi="Courier New" w:hint="default"/>
      </w:rPr>
    </w:lvl>
    <w:lvl w:ilvl="5" w:tplc="04100005" w:tentative="1">
      <w:start w:val="1"/>
      <w:numFmt w:val="bullet"/>
      <w:lvlText w:val=""/>
      <w:lvlJc w:val="left"/>
      <w:pPr>
        <w:tabs>
          <w:tab w:val="num" w:pos="4381"/>
        </w:tabs>
        <w:ind w:left="4381" w:hanging="360"/>
      </w:pPr>
      <w:rPr>
        <w:rFonts w:ascii="Wingdings" w:hAnsi="Wingdings" w:hint="default"/>
      </w:rPr>
    </w:lvl>
    <w:lvl w:ilvl="6" w:tplc="04100001" w:tentative="1">
      <w:start w:val="1"/>
      <w:numFmt w:val="bullet"/>
      <w:lvlText w:val=""/>
      <w:lvlJc w:val="left"/>
      <w:pPr>
        <w:tabs>
          <w:tab w:val="num" w:pos="5101"/>
        </w:tabs>
        <w:ind w:left="5101" w:hanging="360"/>
      </w:pPr>
      <w:rPr>
        <w:rFonts w:ascii="Symbol" w:hAnsi="Symbol" w:hint="default"/>
      </w:rPr>
    </w:lvl>
    <w:lvl w:ilvl="7" w:tplc="04100003" w:tentative="1">
      <w:start w:val="1"/>
      <w:numFmt w:val="bullet"/>
      <w:lvlText w:val="o"/>
      <w:lvlJc w:val="left"/>
      <w:pPr>
        <w:tabs>
          <w:tab w:val="num" w:pos="5821"/>
        </w:tabs>
        <w:ind w:left="5821" w:hanging="360"/>
      </w:pPr>
      <w:rPr>
        <w:rFonts w:ascii="Courier New" w:hAnsi="Courier New" w:hint="default"/>
      </w:rPr>
    </w:lvl>
    <w:lvl w:ilvl="8" w:tplc="04100005" w:tentative="1">
      <w:start w:val="1"/>
      <w:numFmt w:val="bullet"/>
      <w:lvlText w:val=""/>
      <w:lvlJc w:val="left"/>
      <w:pPr>
        <w:tabs>
          <w:tab w:val="num" w:pos="6541"/>
        </w:tabs>
        <w:ind w:left="6541" w:hanging="360"/>
      </w:pPr>
      <w:rPr>
        <w:rFonts w:ascii="Wingdings" w:hAnsi="Wingdings" w:hint="default"/>
      </w:rPr>
    </w:lvl>
  </w:abstractNum>
  <w:abstractNum w:abstractNumId="10" w15:restartNumberingAfterBreak="0">
    <w:nsid w:val="25CF30BD"/>
    <w:multiLevelType w:val="hybridMultilevel"/>
    <w:tmpl w:val="DFCC383E"/>
    <w:lvl w:ilvl="0" w:tplc="04100001">
      <w:start w:val="1"/>
      <w:numFmt w:val="bullet"/>
      <w:lvlText w:val=""/>
      <w:lvlJc w:val="left"/>
      <w:pPr>
        <w:ind w:left="923" w:hanging="360"/>
      </w:pPr>
      <w:rPr>
        <w:rFonts w:ascii="Symbol" w:hAnsi="Symbol" w:hint="default"/>
      </w:rPr>
    </w:lvl>
    <w:lvl w:ilvl="1" w:tplc="04100003" w:tentative="1">
      <w:start w:val="1"/>
      <w:numFmt w:val="bullet"/>
      <w:lvlText w:val="o"/>
      <w:lvlJc w:val="left"/>
      <w:pPr>
        <w:ind w:left="1643" w:hanging="360"/>
      </w:pPr>
      <w:rPr>
        <w:rFonts w:ascii="Courier New" w:hAnsi="Courier New" w:cs="Courier New" w:hint="default"/>
      </w:rPr>
    </w:lvl>
    <w:lvl w:ilvl="2" w:tplc="04100005" w:tentative="1">
      <w:start w:val="1"/>
      <w:numFmt w:val="bullet"/>
      <w:lvlText w:val=""/>
      <w:lvlJc w:val="left"/>
      <w:pPr>
        <w:ind w:left="2363" w:hanging="360"/>
      </w:pPr>
      <w:rPr>
        <w:rFonts w:ascii="Wingdings" w:hAnsi="Wingdings" w:hint="default"/>
      </w:rPr>
    </w:lvl>
    <w:lvl w:ilvl="3" w:tplc="04100001" w:tentative="1">
      <w:start w:val="1"/>
      <w:numFmt w:val="bullet"/>
      <w:lvlText w:val=""/>
      <w:lvlJc w:val="left"/>
      <w:pPr>
        <w:ind w:left="3083" w:hanging="360"/>
      </w:pPr>
      <w:rPr>
        <w:rFonts w:ascii="Symbol" w:hAnsi="Symbol" w:hint="default"/>
      </w:rPr>
    </w:lvl>
    <w:lvl w:ilvl="4" w:tplc="04100003" w:tentative="1">
      <w:start w:val="1"/>
      <w:numFmt w:val="bullet"/>
      <w:lvlText w:val="o"/>
      <w:lvlJc w:val="left"/>
      <w:pPr>
        <w:ind w:left="3803" w:hanging="360"/>
      </w:pPr>
      <w:rPr>
        <w:rFonts w:ascii="Courier New" w:hAnsi="Courier New" w:cs="Courier New" w:hint="default"/>
      </w:rPr>
    </w:lvl>
    <w:lvl w:ilvl="5" w:tplc="04100005" w:tentative="1">
      <w:start w:val="1"/>
      <w:numFmt w:val="bullet"/>
      <w:lvlText w:val=""/>
      <w:lvlJc w:val="left"/>
      <w:pPr>
        <w:ind w:left="4523" w:hanging="360"/>
      </w:pPr>
      <w:rPr>
        <w:rFonts w:ascii="Wingdings" w:hAnsi="Wingdings" w:hint="default"/>
      </w:rPr>
    </w:lvl>
    <w:lvl w:ilvl="6" w:tplc="04100001" w:tentative="1">
      <w:start w:val="1"/>
      <w:numFmt w:val="bullet"/>
      <w:lvlText w:val=""/>
      <w:lvlJc w:val="left"/>
      <w:pPr>
        <w:ind w:left="5243" w:hanging="360"/>
      </w:pPr>
      <w:rPr>
        <w:rFonts w:ascii="Symbol" w:hAnsi="Symbol" w:hint="default"/>
      </w:rPr>
    </w:lvl>
    <w:lvl w:ilvl="7" w:tplc="04100003" w:tentative="1">
      <w:start w:val="1"/>
      <w:numFmt w:val="bullet"/>
      <w:lvlText w:val="o"/>
      <w:lvlJc w:val="left"/>
      <w:pPr>
        <w:ind w:left="5963" w:hanging="360"/>
      </w:pPr>
      <w:rPr>
        <w:rFonts w:ascii="Courier New" w:hAnsi="Courier New" w:cs="Courier New" w:hint="default"/>
      </w:rPr>
    </w:lvl>
    <w:lvl w:ilvl="8" w:tplc="04100005" w:tentative="1">
      <w:start w:val="1"/>
      <w:numFmt w:val="bullet"/>
      <w:lvlText w:val=""/>
      <w:lvlJc w:val="left"/>
      <w:pPr>
        <w:ind w:left="6683" w:hanging="360"/>
      </w:pPr>
      <w:rPr>
        <w:rFonts w:ascii="Wingdings" w:hAnsi="Wingdings" w:hint="default"/>
      </w:rPr>
    </w:lvl>
  </w:abstractNum>
  <w:abstractNum w:abstractNumId="11" w15:restartNumberingAfterBreak="0">
    <w:nsid w:val="2F691703"/>
    <w:multiLevelType w:val="hybridMultilevel"/>
    <w:tmpl w:val="02C23698"/>
    <w:lvl w:ilvl="0" w:tplc="04100003">
      <w:start w:val="1"/>
      <w:numFmt w:val="bullet"/>
      <w:lvlText w:val="o"/>
      <w:lvlJc w:val="left"/>
      <w:pPr>
        <w:tabs>
          <w:tab w:val="num" w:pos="781"/>
        </w:tabs>
        <w:ind w:left="781"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3D94C3E"/>
    <w:multiLevelType w:val="hybridMultilevel"/>
    <w:tmpl w:val="524ED01C"/>
    <w:lvl w:ilvl="0" w:tplc="0410000D">
      <w:start w:val="1"/>
      <w:numFmt w:val="bullet"/>
      <w:lvlText w:val=""/>
      <w:lvlJc w:val="left"/>
      <w:pPr>
        <w:tabs>
          <w:tab w:val="num" w:pos="781"/>
        </w:tabs>
        <w:ind w:left="781" w:hanging="360"/>
      </w:pPr>
      <w:rPr>
        <w:rFonts w:ascii="Wingdings" w:hAnsi="Wingdings" w:hint="default"/>
      </w:rPr>
    </w:lvl>
    <w:lvl w:ilvl="1" w:tplc="04100003" w:tentative="1">
      <w:start w:val="1"/>
      <w:numFmt w:val="bullet"/>
      <w:lvlText w:val="o"/>
      <w:lvlJc w:val="left"/>
      <w:pPr>
        <w:tabs>
          <w:tab w:val="num" w:pos="1501"/>
        </w:tabs>
        <w:ind w:left="1501" w:hanging="360"/>
      </w:pPr>
      <w:rPr>
        <w:rFonts w:ascii="Courier New" w:hAnsi="Courier New" w:hint="default"/>
      </w:rPr>
    </w:lvl>
    <w:lvl w:ilvl="2" w:tplc="04100005" w:tentative="1">
      <w:start w:val="1"/>
      <w:numFmt w:val="bullet"/>
      <w:lvlText w:val=""/>
      <w:lvlJc w:val="left"/>
      <w:pPr>
        <w:tabs>
          <w:tab w:val="num" w:pos="2221"/>
        </w:tabs>
        <w:ind w:left="2221" w:hanging="360"/>
      </w:pPr>
      <w:rPr>
        <w:rFonts w:ascii="Wingdings" w:hAnsi="Wingdings" w:hint="default"/>
      </w:rPr>
    </w:lvl>
    <w:lvl w:ilvl="3" w:tplc="04100001" w:tentative="1">
      <w:start w:val="1"/>
      <w:numFmt w:val="bullet"/>
      <w:lvlText w:val=""/>
      <w:lvlJc w:val="left"/>
      <w:pPr>
        <w:tabs>
          <w:tab w:val="num" w:pos="2941"/>
        </w:tabs>
        <w:ind w:left="2941" w:hanging="360"/>
      </w:pPr>
      <w:rPr>
        <w:rFonts w:ascii="Symbol" w:hAnsi="Symbol" w:hint="default"/>
      </w:rPr>
    </w:lvl>
    <w:lvl w:ilvl="4" w:tplc="04100003" w:tentative="1">
      <w:start w:val="1"/>
      <w:numFmt w:val="bullet"/>
      <w:lvlText w:val="o"/>
      <w:lvlJc w:val="left"/>
      <w:pPr>
        <w:tabs>
          <w:tab w:val="num" w:pos="3661"/>
        </w:tabs>
        <w:ind w:left="3661" w:hanging="360"/>
      </w:pPr>
      <w:rPr>
        <w:rFonts w:ascii="Courier New" w:hAnsi="Courier New" w:hint="default"/>
      </w:rPr>
    </w:lvl>
    <w:lvl w:ilvl="5" w:tplc="04100005" w:tentative="1">
      <w:start w:val="1"/>
      <w:numFmt w:val="bullet"/>
      <w:lvlText w:val=""/>
      <w:lvlJc w:val="left"/>
      <w:pPr>
        <w:tabs>
          <w:tab w:val="num" w:pos="4381"/>
        </w:tabs>
        <w:ind w:left="4381" w:hanging="360"/>
      </w:pPr>
      <w:rPr>
        <w:rFonts w:ascii="Wingdings" w:hAnsi="Wingdings" w:hint="default"/>
      </w:rPr>
    </w:lvl>
    <w:lvl w:ilvl="6" w:tplc="04100001" w:tentative="1">
      <w:start w:val="1"/>
      <w:numFmt w:val="bullet"/>
      <w:lvlText w:val=""/>
      <w:lvlJc w:val="left"/>
      <w:pPr>
        <w:tabs>
          <w:tab w:val="num" w:pos="5101"/>
        </w:tabs>
        <w:ind w:left="5101" w:hanging="360"/>
      </w:pPr>
      <w:rPr>
        <w:rFonts w:ascii="Symbol" w:hAnsi="Symbol" w:hint="default"/>
      </w:rPr>
    </w:lvl>
    <w:lvl w:ilvl="7" w:tplc="04100003" w:tentative="1">
      <w:start w:val="1"/>
      <w:numFmt w:val="bullet"/>
      <w:lvlText w:val="o"/>
      <w:lvlJc w:val="left"/>
      <w:pPr>
        <w:tabs>
          <w:tab w:val="num" w:pos="5821"/>
        </w:tabs>
        <w:ind w:left="5821" w:hanging="360"/>
      </w:pPr>
      <w:rPr>
        <w:rFonts w:ascii="Courier New" w:hAnsi="Courier New" w:hint="default"/>
      </w:rPr>
    </w:lvl>
    <w:lvl w:ilvl="8" w:tplc="04100005" w:tentative="1">
      <w:start w:val="1"/>
      <w:numFmt w:val="bullet"/>
      <w:lvlText w:val=""/>
      <w:lvlJc w:val="left"/>
      <w:pPr>
        <w:tabs>
          <w:tab w:val="num" w:pos="6541"/>
        </w:tabs>
        <w:ind w:left="6541" w:hanging="360"/>
      </w:pPr>
      <w:rPr>
        <w:rFonts w:ascii="Wingdings" w:hAnsi="Wingdings" w:hint="default"/>
      </w:rPr>
    </w:lvl>
  </w:abstractNum>
  <w:abstractNum w:abstractNumId="13" w15:restartNumberingAfterBreak="0">
    <w:nsid w:val="3A311739"/>
    <w:multiLevelType w:val="hybridMultilevel"/>
    <w:tmpl w:val="3A8217B2"/>
    <w:lvl w:ilvl="0" w:tplc="BD947C72">
      <w:start w:val="1"/>
      <w:numFmt w:val="bullet"/>
      <w:lvlText w:val="□"/>
      <w:lvlJc w:val="left"/>
      <w:pPr>
        <w:tabs>
          <w:tab w:val="num" w:pos="720"/>
        </w:tabs>
        <w:ind w:left="720" w:hanging="360"/>
      </w:pPr>
      <w:rPr>
        <w:rFonts w:hAnsi="Courier New" w:hint="default"/>
        <w:b/>
        <w:i w:val="0"/>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CFE2061"/>
    <w:multiLevelType w:val="hybridMultilevel"/>
    <w:tmpl w:val="ADF63DDE"/>
    <w:lvl w:ilvl="0" w:tplc="04100003">
      <w:start w:val="1"/>
      <w:numFmt w:val="bullet"/>
      <w:lvlText w:val="o"/>
      <w:lvlJc w:val="left"/>
      <w:pPr>
        <w:tabs>
          <w:tab w:val="num" w:pos="781"/>
        </w:tabs>
        <w:ind w:left="781" w:hanging="360"/>
      </w:pPr>
      <w:rPr>
        <w:rFonts w:ascii="Courier New" w:hAnsi="Courier New" w:cs="Courier New" w:hint="default"/>
      </w:rPr>
    </w:lvl>
    <w:lvl w:ilvl="1" w:tplc="04100003" w:tentative="1">
      <w:start w:val="1"/>
      <w:numFmt w:val="bullet"/>
      <w:lvlText w:val="o"/>
      <w:lvlJc w:val="left"/>
      <w:pPr>
        <w:tabs>
          <w:tab w:val="num" w:pos="1501"/>
        </w:tabs>
        <w:ind w:left="1501" w:hanging="360"/>
      </w:pPr>
      <w:rPr>
        <w:rFonts w:ascii="Courier New" w:hAnsi="Courier New" w:hint="default"/>
      </w:rPr>
    </w:lvl>
    <w:lvl w:ilvl="2" w:tplc="04100005" w:tentative="1">
      <w:start w:val="1"/>
      <w:numFmt w:val="bullet"/>
      <w:lvlText w:val=""/>
      <w:lvlJc w:val="left"/>
      <w:pPr>
        <w:tabs>
          <w:tab w:val="num" w:pos="2221"/>
        </w:tabs>
        <w:ind w:left="2221" w:hanging="360"/>
      </w:pPr>
      <w:rPr>
        <w:rFonts w:ascii="Wingdings" w:hAnsi="Wingdings" w:hint="default"/>
      </w:rPr>
    </w:lvl>
    <w:lvl w:ilvl="3" w:tplc="04100001" w:tentative="1">
      <w:start w:val="1"/>
      <w:numFmt w:val="bullet"/>
      <w:lvlText w:val=""/>
      <w:lvlJc w:val="left"/>
      <w:pPr>
        <w:tabs>
          <w:tab w:val="num" w:pos="2941"/>
        </w:tabs>
        <w:ind w:left="2941" w:hanging="360"/>
      </w:pPr>
      <w:rPr>
        <w:rFonts w:ascii="Symbol" w:hAnsi="Symbol" w:hint="default"/>
      </w:rPr>
    </w:lvl>
    <w:lvl w:ilvl="4" w:tplc="04100003" w:tentative="1">
      <w:start w:val="1"/>
      <w:numFmt w:val="bullet"/>
      <w:lvlText w:val="o"/>
      <w:lvlJc w:val="left"/>
      <w:pPr>
        <w:tabs>
          <w:tab w:val="num" w:pos="3661"/>
        </w:tabs>
        <w:ind w:left="3661" w:hanging="360"/>
      </w:pPr>
      <w:rPr>
        <w:rFonts w:ascii="Courier New" w:hAnsi="Courier New" w:hint="default"/>
      </w:rPr>
    </w:lvl>
    <w:lvl w:ilvl="5" w:tplc="04100005" w:tentative="1">
      <w:start w:val="1"/>
      <w:numFmt w:val="bullet"/>
      <w:lvlText w:val=""/>
      <w:lvlJc w:val="left"/>
      <w:pPr>
        <w:tabs>
          <w:tab w:val="num" w:pos="4381"/>
        </w:tabs>
        <w:ind w:left="4381" w:hanging="360"/>
      </w:pPr>
      <w:rPr>
        <w:rFonts w:ascii="Wingdings" w:hAnsi="Wingdings" w:hint="default"/>
      </w:rPr>
    </w:lvl>
    <w:lvl w:ilvl="6" w:tplc="04100001" w:tentative="1">
      <w:start w:val="1"/>
      <w:numFmt w:val="bullet"/>
      <w:lvlText w:val=""/>
      <w:lvlJc w:val="left"/>
      <w:pPr>
        <w:tabs>
          <w:tab w:val="num" w:pos="5101"/>
        </w:tabs>
        <w:ind w:left="5101" w:hanging="360"/>
      </w:pPr>
      <w:rPr>
        <w:rFonts w:ascii="Symbol" w:hAnsi="Symbol" w:hint="default"/>
      </w:rPr>
    </w:lvl>
    <w:lvl w:ilvl="7" w:tplc="04100003" w:tentative="1">
      <w:start w:val="1"/>
      <w:numFmt w:val="bullet"/>
      <w:lvlText w:val="o"/>
      <w:lvlJc w:val="left"/>
      <w:pPr>
        <w:tabs>
          <w:tab w:val="num" w:pos="5821"/>
        </w:tabs>
        <w:ind w:left="5821" w:hanging="360"/>
      </w:pPr>
      <w:rPr>
        <w:rFonts w:ascii="Courier New" w:hAnsi="Courier New" w:hint="default"/>
      </w:rPr>
    </w:lvl>
    <w:lvl w:ilvl="8" w:tplc="04100005" w:tentative="1">
      <w:start w:val="1"/>
      <w:numFmt w:val="bullet"/>
      <w:lvlText w:val=""/>
      <w:lvlJc w:val="left"/>
      <w:pPr>
        <w:tabs>
          <w:tab w:val="num" w:pos="6541"/>
        </w:tabs>
        <w:ind w:left="6541" w:hanging="360"/>
      </w:pPr>
      <w:rPr>
        <w:rFonts w:ascii="Wingdings" w:hAnsi="Wingdings" w:hint="default"/>
      </w:rPr>
    </w:lvl>
  </w:abstractNum>
  <w:abstractNum w:abstractNumId="15" w15:restartNumberingAfterBreak="0">
    <w:nsid w:val="3D581B51"/>
    <w:multiLevelType w:val="singleLevel"/>
    <w:tmpl w:val="0410000F"/>
    <w:lvl w:ilvl="0">
      <w:start w:val="1"/>
      <w:numFmt w:val="decimal"/>
      <w:lvlText w:val="%1."/>
      <w:lvlJc w:val="left"/>
      <w:pPr>
        <w:tabs>
          <w:tab w:val="num" w:pos="360"/>
        </w:tabs>
        <w:ind w:left="360" w:hanging="360"/>
      </w:pPr>
    </w:lvl>
  </w:abstractNum>
  <w:abstractNum w:abstractNumId="16" w15:restartNumberingAfterBreak="0">
    <w:nsid w:val="3EAF0246"/>
    <w:multiLevelType w:val="hybridMultilevel"/>
    <w:tmpl w:val="4C3AD4BC"/>
    <w:lvl w:ilvl="0" w:tplc="BD947C72">
      <w:start w:val="1"/>
      <w:numFmt w:val="bullet"/>
      <w:lvlText w:val="□"/>
      <w:lvlJc w:val="left"/>
      <w:pPr>
        <w:tabs>
          <w:tab w:val="num" w:pos="720"/>
        </w:tabs>
        <w:ind w:left="720" w:hanging="360"/>
      </w:pPr>
      <w:rPr>
        <w:rFonts w:hAnsi="Courier New" w:hint="default"/>
        <w:b/>
        <w:i w:val="0"/>
      </w:rPr>
    </w:lvl>
    <w:lvl w:ilvl="1" w:tplc="C86A21CA">
      <w:start w:val="13"/>
      <w:numFmt w:val="bullet"/>
      <w:lvlText w:val="-"/>
      <w:lvlJc w:val="left"/>
      <w:pPr>
        <w:tabs>
          <w:tab w:val="num" w:pos="1440"/>
        </w:tabs>
        <w:ind w:left="1440" w:hanging="360"/>
      </w:pPr>
      <w:rPr>
        <w:rFonts w:ascii="Times New Roman" w:eastAsia="Times New Roman" w:hAnsi="Times New Roman"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EE8125B"/>
    <w:multiLevelType w:val="hybridMultilevel"/>
    <w:tmpl w:val="B86EF466"/>
    <w:lvl w:ilvl="0" w:tplc="04100001">
      <w:start w:val="1"/>
      <w:numFmt w:val="bullet"/>
      <w:lvlText w:val=""/>
      <w:lvlJc w:val="left"/>
      <w:pPr>
        <w:tabs>
          <w:tab w:val="num" w:pos="781"/>
        </w:tabs>
        <w:ind w:left="781" w:hanging="360"/>
      </w:pPr>
      <w:rPr>
        <w:rFonts w:ascii="Symbol" w:hAnsi="Symbol" w:hint="default"/>
      </w:rPr>
    </w:lvl>
    <w:lvl w:ilvl="1" w:tplc="04100003" w:tentative="1">
      <w:start w:val="1"/>
      <w:numFmt w:val="bullet"/>
      <w:lvlText w:val="o"/>
      <w:lvlJc w:val="left"/>
      <w:pPr>
        <w:tabs>
          <w:tab w:val="num" w:pos="1501"/>
        </w:tabs>
        <w:ind w:left="1501" w:hanging="360"/>
      </w:pPr>
      <w:rPr>
        <w:rFonts w:ascii="Courier New" w:hAnsi="Courier New" w:hint="default"/>
      </w:rPr>
    </w:lvl>
    <w:lvl w:ilvl="2" w:tplc="04100005" w:tentative="1">
      <w:start w:val="1"/>
      <w:numFmt w:val="bullet"/>
      <w:lvlText w:val=""/>
      <w:lvlJc w:val="left"/>
      <w:pPr>
        <w:tabs>
          <w:tab w:val="num" w:pos="2221"/>
        </w:tabs>
        <w:ind w:left="2221" w:hanging="360"/>
      </w:pPr>
      <w:rPr>
        <w:rFonts w:ascii="Wingdings" w:hAnsi="Wingdings" w:hint="default"/>
      </w:rPr>
    </w:lvl>
    <w:lvl w:ilvl="3" w:tplc="04100001" w:tentative="1">
      <w:start w:val="1"/>
      <w:numFmt w:val="bullet"/>
      <w:lvlText w:val=""/>
      <w:lvlJc w:val="left"/>
      <w:pPr>
        <w:tabs>
          <w:tab w:val="num" w:pos="2941"/>
        </w:tabs>
        <w:ind w:left="2941" w:hanging="360"/>
      </w:pPr>
      <w:rPr>
        <w:rFonts w:ascii="Symbol" w:hAnsi="Symbol" w:hint="default"/>
      </w:rPr>
    </w:lvl>
    <w:lvl w:ilvl="4" w:tplc="04100003" w:tentative="1">
      <w:start w:val="1"/>
      <w:numFmt w:val="bullet"/>
      <w:lvlText w:val="o"/>
      <w:lvlJc w:val="left"/>
      <w:pPr>
        <w:tabs>
          <w:tab w:val="num" w:pos="3661"/>
        </w:tabs>
        <w:ind w:left="3661" w:hanging="360"/>
      </w:pPr>
      <w:rPr>
        <w:rFonts w:ascii="Courier New" w:hAnsi="Courier New" w:hint="default"/>
      </w:rPr>
    </w:lvl>
    <w:lvl w:ilvl="5" w:tplc="04100005" w:tentative="1">
      <w:start w:val="1"/>
      <w:numFmt w:val="bullet"/>
      <w:lvlText w:val=""/>
      <w:lvlJc w:val="left"/>
      <w:pPr>
        <w:tabs>
          <w:tab w:val="num" w:pos="4381"/>
        </w:tabs>
        <w:ind w:left="4381" w:hanging="360"/>
      </w:pPr>
      <w:rPr>
        <w:rFonts w:ascii="Wingdings" w:hAnsi="Wingdings" w:hint="default"/>
      </w:rPr>
    </w:lvl>
    <w:lvl w:ilvl="6" w:tplc="04100001" w:tentative="1">
      <w:start w:val="1"/>
      <w:numFmt w:val="bullet"/>
      <w:lvlText w:val=""/>
      <w:lvlJc w:val="left"/>
      <w:pPr>
        <w:tabs>
          <w:tab w:val="num" w:pos="5101"/>
        </w:tabs>
        <w:ind w:left="5101" w:hanging="360"/>
      </w:pPr>
      <w:rPr>
        <w:rFonts w:ascii="Symbol" w:hAnsi="Symbol" w:hint="default"/>
      </w:rPr>
    </w:lvl>
    <w:lvl w:ilvl="7" w:tplc="04100003" w:tentative="1">
      <w:start w:val="1"/>
      <w:numFmt w:val="bullet"/>
      <w:lvlText w:val="o"/>
      <w:lvlJc w:val="left"/>
      <w:pPr>
        <w:tabs>
          <w:tab w:val="num" w:pos="5821"/>
        </w:tabs>
        <w:ind w:left="5821" w:hanging="360"/>
      </w:pPr>
      <w:rPr>
        <w:rFonts w:ascii="Courier New" w:hAnsi="Courier New" w:hint="default"/>
      </w:rPr>
    </w:lvl>
    <w:lvl w:ilvl="8" w:tplc="04100005" w:tentative="1">
      <w:start w:val="1"/>
      <w:numFmt w:val="bullet"/>
      <w:lvlText w:val=""/>
      <w:lvlJc w:val="left"/>
      <w:pPr>
        <w:tabs>
          <w:tab w:val="num" w:pos="6541"/>
        </w:tabs>
        <w:ind w:left="6541" w:hanging="360"/>
      </w:pPr>
      <w:rPr>
        <w:rFonts w:ascii="Wingdings" w:hAnsi="Wingdings" w:hint="default"/>
      </w:rPr>
    </w:lvl>
  </w:abstractNum>
  <w:abstractNum w:abstractNumId="18" w15:restartNumberingAfterBreak="0">
    <w:nsid w:val="3F21070C"/>
    <w:multiLevelType w:val="hybridMultilevel"/>
    <w:tmpl w:val="F5CC588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05A7DBA"/>
    <w:multiLevelType w:val="hybridMultilevel"/>
    <w:tmpl w:val="330EF820"/>
    <w:lvl w:ilvl="0" w:tplc="BD947C72">
      <w:start w:val="1"/>
      <w:numFmt w:val="bullet"/>
      <w:lvlText w:val="□"/>
      <w:lvlJc w:val="left"/>
      <w:pPr>
        <w:ind w:left="720" w:hanging="360"/>
      </w:pPr>
      <w:rPr>
        <w:rFonts w:hAnsi="Courier New"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27A020B"/>
    <w:multiLevelType w:val="hybridMultilevel"/>
    <w:tmpl w:val="439AF04E"/>
    <w:lvl w:ilvl="0" w:tplc="FFBC95F4">
      <w:start w:val="1"/>
      <w:numFmt w:val="lowerLetter"/>
      <w:lvlText w:val="%1)"/>
      <w:lvlJc w:val="left"/>
      <w:pPr>
        <w:ind w:left="-66" w:hanging="360"/>
      </w:pPr>
      <w:rPr>
        <w:rFonts w:hint="default"/>
      </w:rPr>
    </w:lvl>
    <w:lvl w:ilvl="1" w:tplc="04100019" w:tentative="1">
      <w:start w:val="1"/>
      <w:numFmt w:val="lowerLetter"/>
      <w:lvlText w:val="%2."/>
      <w:lvlJc w:val="left"/>
      <w:pPr>
        <w:ind w:left="654" w:hanging="360"/>
      </w:pPr>
    </w:lvl>
    <w:lvl w:ilvl="2" w:tplc="0410001B" w:tentative="1">
      <w:start w:val="1"/>
      <w:numFmt w:val="lowerRoman"/>
      <w:lvlText w:val="%3."/>
      <w:lvlJc w:val="right"/>
      <w:pPr>
        <w:ind w:left="1374" w:hanging="180"/>
      </w:pPr>
    </w:lvl>
    <w:lvl w:ilvl="3" w:tplc="0410000F" w:tentative="1">
      <w:start w:val="1"/>
      <w:numFmt w:val="decimal"/>
      <w:lvlText w:val="%4."/>
      <w:lvlJc w:val="left"/>
      <w:pPr>
        <w:ind w:left="2094" w:hanging="360"/>
      </w:pPr>
    </w:lvl>
    <w:lvl w:ilvl="4" w:tplc="04100019" w:tentative="1">
      <w:start w:val="1"/>
      <w:numFmt w:val="lowerLetter"/>
      <w:lvlText w:val="%5."/>
      <w:lvlJc w:val="left"/>
      <w:pPr>
        <w:ind w:left="2814" w:hanging="360"/>
      </w:pPr>
    </w:lvl>
    <w:lvl w:ilvl="5" w:tplc="0410001B" w:tentative="1">
      <w:start w:val="1"/>
      <w:numFmt w:val="lowerRoman"/>
      <w:lvlText w:val="%6."/>
      <w:lvlJc w:val="right"/>
      <w:pPr>
        <w:ind w:left="3534" w:hanging="180"/>
      </w:pPr>
    </w:lvl>
    <w:lvl w:ilvl="6" w:tplc="0410000F" w:tentative="1">
      <w:start w:val="1"/>
      <w:numFmt w:val="decimal"/>
      <w:lvlText w:val="%7."/>
      <w:lvlJc w:val="left"/>
      <w:pPr>
        <w:ind w:left="4254" w:hanging="360"/>
      </w:pPr>
    </w:lvl>
    <w:lvl w:ilvl="7" w:tplc="04100019" w:tentative="1">
      <w:start w:val="1"/>
      <w:numFmt w:val="lowerLetter"/>
      <w:lvlText w:val="%8."/>
      <w:lvlJc w:val="left"/>
      <w:pPr>
        <w:ind w:left="4974" w:hanging="360"/>
      </w:pPr>
    </w:lvl>
    <w:lvl w:ilvl="8" w:tplc="0410001B" w:tentative="1">
      <w:start w:val="1"/>
      <w:numFmt w:val="lowerRoman"/>
      <w:lvlText w:val="%9."/>
      <w:lvlJc w:val="right"/>
      <w:pPr>
        <w:ind w:left="5694" w:hanging="180"/>
      </w:pPr>
    </w:lvl>
  </w:abstractNum>
  <w:abstractNum w:abstractNumId="21" w15:restartNumberingAfterBreak="0">
    <w:nsid w:val="4480213A"/>
    <w:multiLevelType w:val="hybridMultilevel"/>
    <w:tmpl w:val="E858370E"/>
    <w:lvl w:ilvl="0" w:tplc="C86A21CA">
      <w:start w:val="13"/>
      <w:numFmt w:val="bullet"/>
      <w:lvlText w:val="-"/>
      <w:lvlJc w:val="left"/>
      <w:pPr>
        <w:ind w:left="1040" w:hanging="360"/>
      </w:pPr>
      <w:rPr>
        <w:rFonts w:ascii="Times New Roman" w:eastAsia="Times New Roman" w:hAnsi="Times New Roman" w:cs="Times New Roman" w:hint="default"/>
      </w:rPr>
    </w:lvl>
    <w:lvl w:ilvl="1" w:tplc="04100003" w:tentative="1">
      <w:start w:val="1"/>
      <w:numFmt w:val="bullet"/>
      <w:lvlText w:val="o"/>
      <w:lvlJc w:val="left"/>
      <w:pPr>
        <w:ind w:left="1760" w:hanging="360"/>
      </w:pPr>
      <w:rPr>
        <w:rFonts w:ascii="Courier New" w:hAnsi="Courier New" w:cs="Courier New" w:hint="default"/>
      </w:rPr>
    </w:lvl>
    <w:lvl w:ilvl="2" w:tplc="04100005" w:tentative="1">
      <w:start w:val="1"/>
      <w:numFmt w:val="bullet"/>
      <w:lvlText w:val=""/>
      <w:lvlJc w:val="left"/>
      <w:pPr>
        <w:ind w:left="2480" w:hanging="360"/>
      </w:pPr>
      <w:rPr>
        <w:rFonts w:ascii="Wingdings" w:hAnsi="Wingdings" w:hint="default"/>
      </w:rPr>
    </w:lvl>
    <w:lvl w:ilvl="3" w:tplc="04100001" w:tentative="1">
      <w:start w:val="1"/>
      <w:numFmt w:val="bullet"/>
      <w:lvlText w:val=""/>
      <w:lvlJc w:val="left"/>
      <w:pPr>
        <w:ind w:left="3200" w:hanging="360"/>
      </w:pPr>
      <w:rPr>
        <w:rFonts w:ascii="Symbol" w:hAnsi="Symbol" w:hint="default"/>
      </w:rPr>
    </w:lvl>
    <w:lvl w:ilvl="4" w:tplc="04100003" w:tentative="1">
      <w:start w:val="1"/>
      <w:numFmt w:val="bullet"/>
      <w:lvlText w:val="o"/>
      <w:lvlJc w:val="left"/>
      <w:pPr>
        <w:ind w:left="3920" w:hanging="360"/>
      </w:pPr>
      <w:rPr>
        <w:rFonts w:ascii="Courier New" w:hAnsi="Courier New" w:cs="Courier New" w:hint="default"/>
      </w:rPr>
    </w:lvl>
    <w:lvl w:ilvl="5" w:tplc="04100005" w:tentative="1">
      <w:start w:val="1"/>
      <w:numFmt w:val="bullet"/>
      <w:lvlText w:val=""/>
      <w:lvlJc w:val="left"/>
      <w:pPr>
        <w:ind w:left="4640" w:hanging="360"/>
      </w:pPr>
      <w:rPr>
        <w:rFonts w:ascii="Wingdings" w:hAnsi="Wingdings" w:hint="default"/>
      </w:rPr>
    </w:lvl>
    <w:lvl w:ilvl="6" w:tplc="04100001" w:tentative="1">
      <w:start w:val="1"/>
      <w:numFmt w:val="bullet"/>
      <w:lvlText w:val=""/>
      <w:lvlJc w:val="left"/>
      <w:pPr>
        <w:ind w:left="5360" w:hanging="360"/>
      </w:pPr>
      <w:rPr>
        <w:rFonts w:ascii="Symbol" w:hAnsi="Symbol" w:hint="default"/>
      </w:rPr>
    </w:lvl>
    <w:lvl w:ilvl="7" w:tplc="04100003" w:tentative="1">
      <w:start w:val="1"/>
      <w:numFmt w:val="bullet"/>
      <w:lvlText w:val="o"/>
      <w:lvlJc w:val="left"/>
      <w:pPr>
        <w:ind w:left="6080" w:hanging="360"/>
      </w:pPr>
      <w:rPr>
        <w:rFonts w:ascii="Courier New" w:hAnsi="Courier New" w:cs="Courier New" w:hint="default"/>
      </w:rPr>
    </w:lvl>
    <w:lvl w:ilvl="8" w:tplc="04100005" w:tentative="1">
      <w:start w:val="1"/>
      <w:numFmt w:val="bullet"/>
      <w:lvlText w:val=""/>
      <w:lvlJc w:val="left"/>
      <w:pPr>
        <w:ind w:left="6800" w:hanging="360"/>
      </w:pPr>
      <w:rPr>
        <w:rFonts w:ascii="Wingdings" w:hAnsi="Wingdings" w:hint="default"/>
      </w:rPr>
    </w:lvl>
  </w:abstractNum>
  <w:abstractNum w:abstractNumId="22" w15:restartNumberingAfterBreak="0">
    <w:nsid w:val="4992222C"/>
    <w:multiLevelType w:val="hybridMultilevel"/>
    <w:tmpl w:val="6F684536"/>
    <w:lvl w:ilvl="0" w:tplc="05DE8EC4">
      <w:start w:val="1"/>
      <w:numFmt w:val="bullet"/>
      <w:lvlText w:val=""/>
      <w:lvlJc w:val="left"/>
      <w:pPr>
        <w:ind w:left="720" w:hanging="360"/>
      </w:pPr>
      <w:rPr>
        <w:rFonts w:ascii="Wingdings" w:hAnsi="Wingdings" w:cs="Times New Roman" w:hint="default"/>
        <w:sz w:val="22"/>
        <w:szCs w:val="22"/>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49C2676E"/>
    <w:multiLevelType w:val="hybridMultilevel"/>
    <w:tmpl w:val="A8962290"/>
    <w:lvl w:ilvl="0" w:tplc="8542B1DE">
      <w:numFmt w:val="bullet"/>
      <w:lvlText w:val=""/>
      <w:lvlJc w:val="left"/>
      <w:pPr>
        <w:ind w:left="720" w:hanging="360"/>
      </w:pPr>
      <w:rPr>
        <w:rFonts w:ascii="Wingdings" w:eastAsia="Times New Roman" w:hAnsi="Wingdings" w:cs="Times New Roman" w:hint="default"/>
        <w:sz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071429D"/>
    <w:multiLevelType w:val="hybridMultilevel"/>
    <w:tmpl w:val="A48C41CE"/>
    <w:lvl w:ilvl="0" w:tplc="05DE8EC4">
      <w:start w:val="1"/>
      <w:numFmt w:val="bullet"/>
      <w:lvlText w:val=""/>
      <w:lvlJc w:val="left"/>
      <w:pPr>
        <w:ind w:left="923" w:hanging="360"/>
      </w:pPr>
      <w:rPr>
        <w:rFonts w:ascii="Wingdings" w:hAnsi="Wingdings" w:cs="Times New Roman" w:hint="default"/>
        <w:sz w:val="22"/>
        <w:szCs w:val="22"/>
      </w:rPr>
    </w:lvl>
    <w:lvl w:ilvl="1" w:tplc="04100003" w:tentative="1">
      <w:start w:val="1"/>
      <w:numFmt w:val="bullet"/>
      <w:lvlText w:val="o"/>
      <w:lvlJc w:val="left"/>
      <w:pPr>
        <w:ind w:left="1643" w:hanging="360"/>
      </w:pPr>
      <w:rPr>
        <w:rFonts w:ascii="Courier New" w:hAnsi="Courier New" w:cs="Courier New" w:hint="default"/>
      </w:rPr>
    </w:lvl>
    <w:lvl w:ilvl="2" w:tplc="04100005" w:tentative="1">
      <w:start w:val="1"/>
      <w:numFmt w:val="bullet"/>
      <w:lvlText w:val=""/>
      <w:lvlJc w:val="left"/>
      <w:pPr>
        <w:ind w:left="2363" w:hanging="360"/>
      </w:pPr>
      <w:rPr>
        <w:rFonts w:ascii="Wingdings" w:hAnsi="Wingdings" w:hint="default"/>
      </w:rPr>
    </w:lvl>
    <w:lvl w:ilvl="3" w:tplc="04100001" w:tentative="1">
      <w:start w:val="1"/>
      <w:numFmt w:val="bullet"/>
      <w:lvlText w:val=""/>
      <w:lvlJc w:val="left"/>
      <w:pPr>
        <w:ind w:left="3083" w:hanging="360"/>
      </w:pPr>
      <w:rPr>
        <w:rFonts w:ascii="Symbol" w:hAnsi="Symbol" w:hint="default"/>
      </w:rPr>
    </w:lvl>
    <w:lvl w:ilvl="4" w:tplc="04100003" w:tentative="1">
      <w:start w:val="1"/>
      <w:numFmt w:val="bullet"/>
      <w:lvlText w:val="o"/>
      <w:lvlJc w:val="left"/>
      <w:pPr>
        <w:ind w:left="3803" w:hanging="360"/>
      </w:pPr>
      <w:rPr>
        <w:rFonts w:ascii="Courier New" w:hAnsi="Courier New" w:cs="Courier New" w:hint="default"/>
      </w:rPr>
    </w:lvl>
    <w:lvl w:ilvl="5" w:tplc="04100005" w:tentative="1">
      <w:start w:val="1"/>
      <w:numFmt w:val="bullet"/>
      <w:lvlText w:val=""/>
      <w:lvlJc w:val="left"/>
      <w:pPr>
        <w:ind w:left="4523" w:hanging="360"/>
      </w:pPr>
      <w:rPr>
        <w:rFonts w:ascii="Wingdings" w:hAnsi="Wingdings" w:hint="default"/>
      </w:rPr>
    </w:lvl>
    <w:lvl w:ilvl="6" w:tplc="04100001" w:tentative="1">
      <w:start w:val="1"/>
      <w:numFmt w:val="bullet"/>
      <w:lvlText w:val=""/>
      <w:lvlJc w:val="left"/>
      <w:pPr>
        <w:ind w:left="5243" w:hanging="360"/>
      </w:pPr>
      <w:rPr>
        <w:rFonts w:ascii="Symbol" w:hAnsi="Symbol" w:hint="default"/>
      </w:rPr>
    </w:lvl>
    <w:lvl w:ilvl="7" w:tplc="04100003" w:tentative="1">
      <w:start w:val="1"/>
      <w:numFmt w:val="bullet"/>
      <w:lvlText w:val="o"/>
      <w:lvlJc w:val="left"/>
      <w:pPr>
        <w:ind w:left="5963" w:hanging="360"/>
      </w:pPr>
      <w:rPr>
        <w:rFonts w:ascii="Courier New" w:hAnsi="Courier New" w:cs="Courier New" w:hint="default"/>
      </w:rPr>
    </w:lvl>
    <w:lvl w:ilvl="8" w:tplc="04100005" w:tentative="1">
      <w:start w:val="1"/>
      <w:numFmt w:val="bullet"/>
      <w:lvlText w:val=""/>
      <w:lvlJc w:val="left"/>
      <w:pPr>
        <w:ind w:left="6683" w:hanging="360"/>
      </w:pPr>
      <w:rPr>
        <w:rFonts w:ascii="Wingdings" w:hAnsi="Wingdings" w:hint="default"/>
      </w:rPr>
    </w:lvl>
  </w:abstractNum>
  <w:abstractNum w:abstractNumId="25" w15:restartNumberingAfterBreak="0">
    <w:nsid w:val="51823CC1"/>
    <w:multiLevelType w:val="hybridMultilevel"/>
    <w:tmpl w:val="04CC89C2"/>
    <w:lvl w:ilvl="0" w:tplc="04100005">
      <w:start w:val="1"/>
      <w:numFmt w:val="bullet"/>
      <w:lvlText w:val=""/>
      <w:lvlJc w:val="left"/>
      <w:pPr>
        <w:tabs>
          <w:tab w:val="num" w:pos="781"/>
        </w:tabs>
        <w:ind w:left="781"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5805CA5"/>
    <w:multiLevelType w:val="hybridMultilevel"/>
    <w:tmpl w:val="A55C47F4"/>
    <w:lvl w:ilvl="0" w:tplc="04100007">
      <w:start w:val="1"/>
      <w:numFmt w:val="bullet"/>
      <w:lvlText w:val=""/>
      <w:lvlJc w:val="left"/>
      <w:pPr>
        <w:tabs>
          <w:tab w:val="num" w:pos="720"/>
        </w:tabs>
        <w:ind w:left="720" w:hanging="360"/>
      </w:pPr>
      <w:rPr>
        <w:rFonts w:ascii="Wingdings" w:hAnsi="Wingdings" w:hint="default"/>
        <w:sz w:val="16"/>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8ED3B54"/>
    <w:multiLevelType w:val="singleLevel"/>
    <w:tmpl w:val="0410000F"/>
    <w:lvl w:ilvl="0">
      <w:start w:val="1"/>
      <w:numFmt w:val="decimal"/>
      <w:lvlText w:val="%1."/>
      <w:lvlJc w:val="left"/>
      <w:pPr>
        <w:tabs>
          <w:tab w:val="num" w:pos="360"/>
        </w:tabs>
        <w:ind w:left="360" w:hanging="360"/>
      </w:pPr>
    </w:lvl>
  </w:abstractNum>
  <w:abstractNum w:abstractNumId="28" w15:restartNumberingAfterBreak="0">
    <w:nsid w:val="5B2A1302"/>
    <w:multiLevelType w:val="hybridMultilevel"/>
    <w:tmpl w:val="D0142406"/>
    <w:lvl w:ilvl="0" w:tplc="05DE8EC4">
      <w:start w:val="1"/>
      <w:numFmt w:val="bullet"/>
      <w:lvlText w:val=""/>
      <w:lvlJc w:val="left"/>
      <w:pPr>
        <w:ind w:left="1044" w:hanging="360"/>
      </w:pPr>
      <w:rPr>
        <w:rFonts w:ascii="Wingdings" w:hAnsi="Wingdings" w:cs="Times New Roman" w:hint="default"/>
        <w:sz w:val="22"/>
        <w:szCs w:val="22"/>
      </w:rPr>
    </w:lvl>
    <w:lvl w:ilvl="1" w:tplc="04100003" w:tentative="1">
      <w:start w:val="1"/>
      <w:numFmt w:val="bullet"/>
      <w:lvlText w:val="o"/>
      <w:lvlJc w:val="left"/>
      <w:pPr>
        <w:ind w:left="1764" w:hanging="360"/>
      </w:pPr>
      <w:rPr>
        <w:rFonts w:ascii="Courier New" w:hAnsi="Courier New" w:cs="Courier New" w:hint="default"/>
      </w:rPr>
    </w:lvl>
    <w:lvl w:ilvl="2" w:tplc="04100005" w:tentative="1">
      <w:start w:val="1"/>
      <w:numFmt w:val="bullet"/>
      <w:lvlText w:val=""/>
      <w:lvlJc w:val="left"/>
      <w:pPr>
        <w:ind w:left="2484" w:hanging="360"/>
      </w:pPr>
      <w:rPr>
        <w:rFonts w:ascii="Wingdings" w:hAnsi="Wingdings" w:hint="default"/>
      </w:rPr>
    </w:lvl>
    <w:lvl w:ilvl="3" w:tplc="04100001" w:tentative="1">
      <w:start w:val="1"/>
      <w:numFmt w:val="bullet"/>
      <w:lvlText w:val=""/>
      <w:lvlJc w:val="left"/>
      <w:pPr>
        <w:ind w:left="3204" w:hanging="360"/>
      </w:pPr>
      <w:rPr>
        <w:rFonts w:ascii="Symbol" w:hAnsi="Symbol" w:hint="default"/>
      </w:rPr>
    </w:lvl>
    <w:lvl w:ilvl="4" w:tplc="04100003" w:tentative="1">
      <w:start w:val="1"/>
      <w:numFmt w:val="bullet"/>
      <w:lvlText w:val="o"/>
      <w:lvlJc w:val="left"/>
      <w:pPr>
        <w:ind w:left="3924" w:hanging="360"/>
      </w:pPr>
      <w:rPr>
        <w:rFonts w:ascii="Courier New" w:hAnsi="Courier New" w:cs="Courier New" w:hint="default"/>
      </w:rPr>
    </w:lvl>
    <w:lvl w:ilvl="5" w:tplc="04100005" w:tentative="1">
      <w:start w:val="1"/>
      <w:numFmt w:val="bullet"/>
      <w:lvlText w:val=""/>
      <w:lvlJc w:val="left"/>
      <w:pPr>
        <w:ind w:left="4644" w:hanging="360"/>
      </w:pPr>
      <w:rPr>
        <w:rFonts w:ascii="Wingdings" w:hAnsi="Wingdings" w:hint="default"/>
      </w:rPr>
    </w:lvl>
    <w:lvl w:ilvl="6" w:tplc="04100001" w:tentative="1">
      <w:start w:val="1"/>
      <w:numFmt w:val="bullet"/>
      <w:lvlText w:val=""/>
      <w:lvlJc w:val="left"/>
      <w:pPr>
        <w:ind w:left="5364" w:hanging="360"/>
      </w:pPr>
      <w:rPr>
        <w:rFonts w:ascii="Symbol" w:hAnsi="Symbol" w:hint="default"/>
      </w:rPr>
    </w:lvl>
    <w:lvl w:ilvl="7" w:tplc="04100003" w:tentative="1">
      <w:start w:val="1"/>
      <w:numFmt w:val="bullet"/>
      <w:lvlText w:val="o"/>
      <w:lvlJc w:val="left"/>
      <w:pPr>
        <w:ind w:left="6084" w:hanging="360"/>
      </w:pPr>
      <w:rPr>
        <w:rFonts w:ascii="Courier New" w:hAnsi="Courier New" w:cs="Courier New" w:hint="default"/>
      </w:rPr>
    </w:lvl>
    <w:lvl w:ilvl="8" w:tplc="04100005" w:tentative="1">
      <w:start w:val="1"/>
      <w:numFmt w:val="bullet"/>
      <w:lvlText w:val=""/>
      <w:lvlJc w:val="left"/>
      <w:pPr>
        <w:ind w:left="6804" w:hanging="360"/>
      </w:pPr>
      <w:rPr>
        <w:rFonts w:ascii="Wingdings" w:hAnsi="Wingdings" w:hint="default"/>
      </w:rPr>
    </w:lvl>
  </w:abstractNum>
  <w:abstractNum w:abstractNumId="29" w15:restartNumberingAfterBreak="0">
    <w:nsid w:val="5F9D59F8"/>
    <w:multiLevelType w:val="hybridMultilevel"/>
    <w:tmpl w:val="8A24EF92"/>
    <w:lvl w:ilvl="0" w:tplc="05DE8EC4">
      <w:start w:val="1"/>
      <w:numFmt w:val="bullet"/>
      <w:lvlText w:val=""/>
      <w:lvlJc w:val="left"/>
      <w:pPr>
        <w:ind w:left="360" w:hanging="360"/>
      </w:pPr>
      <w:rPr>
        <w:rFonts w:ascii="Wingdings" w:hAnsi="Wingdings" w:cs="Times New Roman" w:hint="default"/>
        <w:sz w:val="22"/>
        <w:szCs w:val="22"/>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0" w15:restartNumberingAfterBreak="0">
    <w:nsid w:val="613C076F"/>
    <w:multiLevelType w:val="hybridMultilevel"/>
    <w:tmpl w:val="D084E5CC"/>
    <w:lvl w:ilvl="0" w:tplc="04100005">
      <w:start w:val="1"/>
      <w:numFmt w:val="bullet"/>
      <w:lvlText w:val=""/>
      <w:lvlJc w:val="left"/>
      <w:pPr>
        <w:tabs>
          <w:tab w:val="num" w:pos="781"/>
        </w:tabs>
        <w:ind w:left="781" w:hanging="360"/>
      </w:pPr>
      <w:rPr>
        <w:rFonts w:ascii="Wingdings" w:hAnsi="Wingdings" w:hint="default"/>
      </w:rPr>
    </w:lvl>
    <w:lvl w:ilvl="1" w:tplc="04100003" w:tentative="1">
      <w:start w:val="1"/>
      <w:numFmt w:val="bullet"/>
      <w:lvlText w:val="o"/>
      <w:lvlJc w:val="left"/>
      <w:pPr>
        <w:tabs>
          <w:tab w:val="num" w:pos="1501"/>
        </w:tabs>
        <w:ind w:left="1501" w:hanging="360"/>
      </w:pPr>
      <w:rPr>
        <w:rFonts w:ascii="Courier New" w:hAnsi="Courier New" w:hint="default"/>
      </w:rPr>
    </w:lvl>
    <w:lvl w:ilvl="2" w:tplc="04100005" w:tentative="1">
      <w:start w:val="1"/>
      <w:numFmt w:val="bullet"/>
      <w:lvlText w:val=""/>
      <w:lvlJc w:val="left"/>
      <w:pPr>
        <w:tabs>
          <w:tab w:val="num" w:pos="2221"/>
        </w:tabs>
        <w:ind w:left="2221" w:hanging="360"/>
      </w:pPr>
      <w:rPr>
        <w:rFonts w:ascii="Wingdings" w:hAnsi="Wingdings" w:hint="default"/>
      </w:rPr>
    </w:lvl>
    <w:lvl w:ilvl="3" w:tplc="04100001" w:tentative="1">
      <w:start w:val="1"/>
      <w:numFmt w:val="bullet"/>
      <w:lvlText w:val=""/>
      <w:lvlJc w:val="left"/>
      <w:pPr>
        <w:tabs>
          <w:tab w:val="num" w:pos="2941"/>
        </w:tabs>
        <w:ind w:left="2941" w:hanging="360"/>
      </w:pPr>
      <w:rPr>
        <w:rFonts w:ascii="Symbol" w:hAnsi="Symbol" w:hint="default"/>
      </w:rPr>
    </w:lvl>
    <w:lvl w:ilvl="4" w:tplc="04100003" w:tentative="1">
      <w:start w:val="1"/>
      <w:numFmt w:val="bullet"/>
      <w:lvlText w:val="o"/>
      <w:lvlJc w:val="left"/>
      <w:pPr>
        <w:tabs>
          <w:tab w:val="num" w:pos="3661"/>
        </w:tabs>
        <w:ind w:left="3661" w:hanging="360"/>
      </w:pPr>
      <w:rPr>
        <w:rFonts w:ascii="Courier New" w:hAnsi="Courier New" w:hint="default"/>
      </w:rPr>
    </w:lvl>
    <w:lvl w:ilvl="5" w:tplc="04100005" w:tentative="1">
      <w:start w:val="1"/>
      <w:numFmt w:val="bullet"/>
      <w:lvlText w:val=""/>
      <w:lvlJc w:val="left"/>
      <w:pPr>
        <w:tabs>
          <w:tab w:val="num" w:pos="4381"/>
        </w:tabs>
        <w:ind w:left="4381" w:hanging="360"/>
      </w:pPr>
      <w:rPr>
        <w:rFonts w:ascii="Wingdings" w:hAnsi="Wingdings" w:hint="default"/>
      </w:rPr>
    </w:lvl>
    <w:lvl w:ilvl="6" w:tplc="04100001" w:tentative="1">
      <w:start w:val="1"/>
      <w:numFmt w:val="bullet"/>
      <w:lvlText w:val=""/>
      <w:lvlJc w:val="left"/>
      <w:pPr>
        <w:tabs>
          <w:tab w:val="num" w:pos="5101"/>
        </w:tabs>
        <w:ind w:left="5101" w:hanging="360"/>
      </w:pPr>
      <w:rPr>
        <w:rFonts w:ascii="Symbol" w:hAnsi="Symbol" w:hint="default"/>
      </w:rPr>
    </w:lvl>
    <w:lvl w:ilvl="7" w:tplc="04100003" w:tentative="1">
      <w:start w:val="1"/>
      <w:numFmt w:val="bullet"/>
      <w:lvlText w:val="o"/>
      <w:lvlJc w:val="left"/>
      <w:pPr>
        <w:tabs>
          <w:tab w:val="num" w:pos="5821"/>
        </w:tabs>
        <w:ind w:left="5821" w:hanging="360"/>
      </w:pPr>
      <w:rPr>
        <w:rFonts w:ascii="Courier New" w:hAnsi="Courier New" w:hint="default"/>
      </w:rPr>
    </w:lvl>
    <w:lvl w:ilvl="8" w:tplc="04100005" w:tentative="1">
      <w:start w:val="1"/>
      <w:numFmt w:val="bullet"/>
      <w:lvlText w:val=""/>
      <w:lvlJc w:val="left"/>
      <w:pPr>
        <w:tabs>
          <w:tab w:val="num" w:pos="6541"/>
        </w:tabs>
        <w:ind w:left="6541" w:hanging="360"/>
      </w:pPr>
      <w:rPr>
        <w:rFonts w:ascii="Wingdings" w:hAnsi="Wingdings" w:hint="default"/>
      </w:rPr>
    </w:lvl>
  </w:abstractNum>
  <w:abstractNum w:abstractNumId="31" w15:restartNumberingAfterBreak="0">
    <w:nsid w:val="63451F64"/>
    <w:multiLevelType w:val="hybridMultilevel"/>
    <w:tmpl w:val="DFF69F8E"/>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66C01313"/>
    <w:multiLevelType w:val="hybridMultilevel"/>
    <w:tmpl w:val="FD54187A"/>
    <w:lvl w:ilvl="0" w:tplc="04100003">
      <w:start w:val="1"/>
      <w:numFmt w:val="bullet"/>
      <w:lvlText w:val="o"/>
      <w:lvlJc w:val="left"/>
      <w:pPr>
        <w:tabs>
          <w:tab w:val="num" w:pos="781"/>
        </w:tabs>
        <w:ind w:left="781" w:hanging="360"/>
      </w:pPr>
      <w:rPr>
        <w:rFonts w:ascii="Courier New" w:hAnsi="Courier New" w:cs="Courier New" w:hint="default"/>
      </w:rPr>
    </w:lvl>
    <w:lvl w:ilvl="1" w:tplc="04100003" w:tentative="1">
      <w:start w:val="1"/>
      <w:numFmt w:val="bullet"/>
      <w:lvlText w:val="o"/>
      <w:lvlJc w:val="left"/>
      <w:pPr>
        <w:tabs>
          <w:tab w:val="num" w:pos="1501"/>
        </w:tabs>
        <w:ind w:left="1501" w:hanging="360"/>
      </w:pPr>
      <w:rPr>
        <w:rFonts w:ascii="Courier New" w:hAnsi="Courier New" w:hint="default"/>
      </w:rPr>
    </w:lvl>
    <w:lvl w:ilvl="2" w:tplc="04100005" w:tentative="1">
      <w:start w:val="1"/>
      <w:numFmt w:val="bullet"/>
      <w:lvlText w:val=""/>
      <w:lvlJc w:val="left"/>
      <w:pPr>
        <w:tabs>
          <w:tab w:val="num" w:pos="2221"/>
        </w:tabs>
        <w:ind w:left="2221" w:hanging="360"/>
      </w:pPr>
      <w:rPr>
        <w:rFonts w:ascii="Wingdings" w:hAnsi="Wingdings" w:hint="default"/>
      </w:rPr>
    </w:lvl>
    <w:lvl w:ilvl="3" w:tplc="04100001" w:tentative="1">
      <w:start w:val="1"/>
      <w:numFmt w:val="bullet"/>
      <w:lvlText w:val=""/>
      <w:lvlJc w:val="left"/>
      <w:pPr>
        <w:tabs>
          <w:tab w:val="num" w:pos="2941"/>
        </w:tabs>
        <w:ind w:left="2941" w:hanging="360"/>
      </w:pPr>
      <w:rPr>
        <w:rFonts w:ascii="Symbol" w:hAnsi="Symbol" w:hint="default"/>
      </w:rPr>
    </w:lvl>
    <w:lvl w:ilvl="4" w:tplc="04100003" w:tentative="1">
      <w:start w:val="1"/>
      <w:numFmt w:val="bullet"/>
      <w:lvlText w:val="o"/>
      <w:lvlJc w:val="left"/>
      <w:pPr>
        <w:tabs>
          <w:tab w:val="num" w:pos="3661"/>
        </w:tabs>
        <w:ind w:left="3661" w:hanging="360"/>
      </w:pPr>
      <w:rPr>
        <w:rFonts w:ascii="Courier New" w:hAnsi="Courier New" w:hint="default"/>
      </w:rPr>
    </w:lvl>
    <w:lvl w:ilvl="5" w:tplc="04100005" w:tentative="1">
      <w:start w:val="1"/>
      <w:numFmt w:val="bullet"/>
      <w:lvlText w:val=""/>
      <w:lvlJc w:val="left"/>
      <w:pPr>
        <w:tabs>
          <w:tab w:val="num" w:pos="4381"/>
        </w:tabs>
        <w:ind w:left="4381" w:hanging="360"/>
      </w:pPr>
      <w:rPr>
        <w:rFonts w:ascii="Wingdings" w:hAnsi="Wingdings" w:hint="default"/>
      </w:rPr>
    </w:lvl>
    <w:lvl w:ilvl="6" w:tplc="04100001" w:tentative="1">
      <w:start w:val="1"/>
      <w:numFmt w:val="bullet"/>
      <w:lvlText w:val=""/>
      <w:lvlJc w:val="left"/>
      <w:pPr>
        <w:tabs>
          <w:tab w:val="num" w:pos="5101"/>
        </w:tabs>
        <w:ind w:left="5101" w:hanging="360"/>
      </w:pPr>
      <w:rPr>
        <w:rFonts w:ascii="Symbol" w:hAnsi="Symbol" w:hint="default"/>
      </w:rPr>
    </w:lvl>
    <w:lvl w:ilvl="7" w:tplc="04100003" w:tentative="1">
      <w:start w:val="1"/>
      <w:numFmt w:val="bullet"/>
      <w:lvlText w:val="o"/>
      <w:lvlJc w:val="left"/>
      <w:pPr>
        <w:tabs>
          <w:tab w:val="num" w:pos="5821"/>
        </w:tabs>
        <w:ind w:left="5821" w:hanging="360"/>
      </w:pPr>
      <w:rPr>
        <w:rFonts w:ascii="Courier New" w:hAnsi="Courier New" w:hint="default"/>
      </w:rPr>
    </w:lvl>
    <w:lvl w:ilvl="8" w:tplc="04100005" w:tentative="1">
      <w:start w:val="1"/>
      <w:numFmt w:val="bullet"/>
      <w:lvlText w:val=""/>
      <w:lvlJc w:val="left"/>
      <w:pPr>
        <w:tabs>
          <w:tab w:val="num" w:pos="6541"/>
        </w:tabs>
        <w:ind w:left="6541" w:hanging="360"/>
      </w:pPr>
      <w:rPr>
        <w:rFonts w:ascii="Wingdings" w:hAnsi="Wingdings" w:hint="default"/>
      </w:rPr>
    </w:lvl>
  </w:abstractNum>
  <w:abstractNum w:abstractNumId="33" w15:restartNumberingAfterBreak="0">
    <w:nsid w:val="6CB10BB2"/>
    <w:multiLevelType w:val="hybridMultilevel"/>
    <w:tmpl w:val="50647F44"/>
    <w:lvl w:ilvl="0" w:tplc="05DE8EC4">
      <w:start w:val="1"/>
      <w:numFmt w:val="bullet"/>
      <w:lvlText w:val=""/>
      <w:lvlJc w:val="left"/>
      <w:pPr>
        <w:ind w:left="720" w:hanging="360"/>
      </w:pPr>
      <w:rPr>
        <w:rFonts w:ascii="Wingdings" w:hAnsi="Wingdings" w:cs="Times New Roman" w:hint="default"/>
        <w:sz w:val="22"/>
        <w:szCs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6DFA5D08"/>
    <w:multiLevelType w:val="hybridMultilevel"/>
    <w:tmpl w:val="FBF21FF2"/>
    <w:lvl w:ilvl="0" w:tplc="05DE8EC4">
      <w:start w:val="1"/>
      <w:numFmt w:val="bullet"/>
      <w:lvlText w:val=""/>
      <w:lvlJc w:val="left"/>
      <w:pPr>
        <w:ind w:left="720" w:hanging="360"/>
      </w:pPr>
      <w:rPr>
        <w:rFonts w:ascii="Wingdings" w:hAnsi="Wingdings" w:cs="Times New Roman" w:hint="default"/>
        <w:sz w:val="22"/>
        <w:szCs w:val="22"/>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6E824E1A"/>
    <w:multiLevelType w:val="hybridMultilevel"/>
    <w:tmpl w:val="DC148F3A"/>
    <w:lvl w:ilvl="0" w:tplc="05DE8EC4">
      <w:start w:val="1"/>
      <w:numFmt w:val="bullet"/>
      <w:lvlText w:val=""/>
      <w:lvlJc w:val="left"/>
      <w:pPr>
        <w:tabs>
          <w:tab w:val="num" w:pos="720"/>
        </w:tabs>
        <w:ind w:left="720" w:hanging="360"/>
      </w:pPr>
      <w:rPr>
        <w:rFonts w:ascii="Wingdings" w:hAnsi="Wingdings" w:cs="Times New Roman" w:hint="default"/>
        <w:b/>
        <w:i w:val="0"/>
        <w:sz w:val="22"/>
        <w:szCs w:val="22"/>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F7E0018"/>
    <w:multiLevelType w:val="hybridMultilevel"/>
    <w:tmpl w:val="9456323C"/>
    <w:lvl w:ilvl="0" w:tplc="C86A21CA">
      <w:start w:val="13"/>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79AC12DD"/>
    <w:multiLevelType w:val="hybridMultilevel"/>
    <w:tmpl w:val="AB509696"/>
    <w:lvl w:ilvl="0" w:tplc="C86A21CA">
      <w:start w:val="13"/>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7B5E0AB3"/>
    <w:multiLevelType w:val="hybridMultilevel"/>
    <w:tmpl w:val="B9F0B95E"/>
    <w:lvl w:ilvl="0" w:tplc="05DE8EC4">
      <w:start w:val="1"/>
      <w:numFmt w:val="bullet"/>
      <w:lvlText w:val=""/>
      <w:lvlJc w:val="left"/>
      <w:pPr>
        <w:ind w:left="720" w:hanging="360"/>
      </w:pPr>
      <w:rPr>
        <w:rFonts w:ascii="Wingdings" w:hAnsi="Wingdings" w:cs="Times New Roman" w:hint="default"/>
        <w:sz w:val="22"/>
        <w:szCs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7F3F75E8"/>
    <w:multiLevelType w:val="hybridMultilevel"/>
    <w:tmpl w:val="15023EAE"/>
    <w:lvl w:ilvl="0" w:tplc="05DE8EC4">
      <w:start w:val="1"/>
      <w:numFmt w:val="bullet"/>
      <w:lvlText w:val=""/>
      <w:lvlJc w:val="left"/>
      <w:pPr>
        <w:ind w:left="796" w:hanging="436"/>
      </w:pPr>
      <w:rPr>
        <w:rFonts w:ascii="Wingdings" w:hAnsi="Wingdings" w:cs="Times New Roman" w:hint="default"/>
        <w:sz w:val="22"/>
        <w:szCs w:val="22"/>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Times New Roman" w:hint="default"/>
      </w:rPr>
    </w:lvl>
    <w:lvl w:ilvl="3" w:tplc="04100001">
      <w:start w:val="1"/>
      <w:numFmt w:val="bullet"/>
      <w:lvlText w:val=""/>
      <w:lvlJc w:val="left"/>
      <w:pPr>
        <w:tabs>
          <w:tab w:val="num" w:pos="2880"/>
        </w:tabs>
        <w:ind w:left="2880" w:hanging="360"/>
      </w:pPr>
      <w:rPr>
        <w:rFonts w:ascii="Symbol" w:hAnsi="Symbol" w:cs="Times New Roman"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Times New Roman" w:hint="default"/>
      </w:rPr>
    </w:lvl>
    <w:lvl w:ilvl="6" w:tplc="04100001">
      <w:start w:val="1"/>
      <w:numFmt w:val="bullet"/>
      <w:lvlText w:val=""/>
      <w:lvlJc w:val="left"/>
      <w:pPr>
        <w:tabs>
          <w:tab w:val="num" w:pos="5040"/>
        </w:tabs>
        <w:ind w:left="5040" w:hanging="360"/>
      </w:pPr>
      <w:rPr>
        <w:rFonts w:ascii="Symbol" w:hAnsi="Symbol" w:cs="Times New Roman"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Times New Roman" w:hint="default"/>
      </w:rPr>
    </w:lvl>
  </w:abstractNum>
  <w:num w:numId="1">
    <w:abstractNumId w:val="39"/>
  </w:num>
  <w:num w:numId="2">
    <w:abstractNumId w:val="27"/>
    <w:lvlOverride w:ilvl="0">
      <w:startOverride w:val="1"/>
    </w:lvlOverride>
  </w:num>
  <w:num w:numId="3">
    <w:abstractNumId w:val="15"/>
    <w:lvlOverride w:ilvl="0">
      <w:startOverride w:val="1"/>
    </w:lvlOverride>
  </w:num>
  <w:num w:numId="4">
    <w:abstractNumId w:val="8"/>
    <w:lvlOverride w:ilvl="0">
      <w:startOverride w:val="1"/>
    </w:lvlOverride>
  </w:num>
  <w:num w:numId="5">
    <w:abstractNumId w:val="26"/>
  </w:num>
  <w:num w:numId="6">
    <w:abstractNumId w:val="19"/>
  </w:num>
  <w:num w:numId="7">
    <w:abstractNumId w:val="16"/>
  </w:num>
  <w:num w:numId="8">
    <w:abstractNumId w:val="13"/>
  </w:num>
  <w:num w:numId="9">
    <w:abstractNumId w:val="37"/>
  </w:num>
  <w:num w:numId="10">
    <w:abstractNumId w:val="5"/>
  </w:num>
  <w:num w:numId="11">
    <w:abstractNumId w:val="36"/>
  </w:num>
  <w:num w:numId="12">
    <w:abstractNumId w:val="6"/>
  </w:num>
  <w:num w:numId="13">
    <w:abstractNumId w:val="21"/>
  </w:num>
  <w:num w:numId="14">
    <w:abstractNumId w:val="30"/>
  </w:num>
  <w:num w:numId="15">
    <w:abstractNumId w:val="12"/>
  </w:num>
  <w:num w:numId="16">
    <w:abstractNumId w:val="17"/>
  </w:num>
  <w:num w:numId="17">
    <w:abstractNumId w:val="25"/>
  </w:num>
  <w:num w:numId="18">
    <w:abstractNumId w:val="4"/>
  </w:num>
  <w:num w:numId="19">
    <w:abstractNumId w:val="29"/>
  </w:num>
  <w:num w:numId="20">
    <w:abstractNumId w:val="0"/>
  </w:num>
  <w:num w:numId="21">
    <w:abstractNumId w:val="33"/>
  </w:num>
  <w:num w:numId="22">
    <w:abstractNumId w:val="14"/>
  </w:num>
  <w:num w:numId="23">
    <w:abstractNumId w:val="32"/>
  </w:num>
  <w:num w:numId="24">
    <w:abstractNumId w:val="9"/>
  </w:num>
  <w:num w:numId="25">
    <w:abstractNumId w:val="11"/>
  </w:num>
  <w:num w:numId="26">
    <w:abstractNumId w:val="23"/>
  </w:num>
  <w:num w:numId="27">
    <w:abstractNumId w:val="22"/>
  </w:num>
  <w:num w:numId="28">
    <w:abstractNumId w:val="38"/>
  </w:num>
  <w:num w:numId="29">
    <w:abstractNumId w:val="1"/>
  </w:num>
  <w:num w:numId="30">
    <w:abstractNumId w:val="2"/>
  </w:num>
  <w:num w:numId="31">
    <w:abstractNumId w:val="35"/>
  </w:num>
  <w:num w:numId="32">
    <w:abstractNumId w:val="7"/>
  </w:num>
  <w:num w:numId="33">
    <w:abstractNumId w:val="10"/>
  </w:num>
  <w:num w:numId="34">
    <w:abstractNumId w:val="24"/>
  </w:num>
  <w:num w:numId="35">
    <w:abstractNumId w:val="28"/>
  </w:num>
  <w:num w:numId="36">
    <w:abstractNumId w:val="3"/>
  </w:num>
  <w:num w:numId="37">
    <w:abstractNumId w:val="34"/>
  </w:num>
  <w:num w:numId="38">
    <w:abstractNumId w:val="31"/>
  </w:num>
  <w:num w:numId="39">
    <w:abstractNumId w:val="18"/>
  </w:num>
  <w:num w:numId="40">
    <w:abstractNumId w:val="2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84D9A"/>
    <w:rsid w:val="000927E4"/>
    <w:rsid w:val="0009385B"/>
    <w:rsid w:val="000A372A"/>
    <w:rsid w:val="000D2167"/>
    <w:rsid w:val="000D4177"/>
    <w:rsid w:val="0015198B"/>
    <w:rsid w:val="00160076"/>
    <w:rsid w:val="00161DA3"/>
    <w:rsid w:val="00164EDC"/>
    <w:rsid w:val="0016596F"/>
    <w:rsid w:val="001717E2"/>
    <w:rsid w:val="001720A6"/>
    <w:rsid w:val="0017643B"/>
    <w:rsid w:val="001A17BE"/>
    <w:rsid w:val="001D6159"/>
    <w:rsid w:val="001E6DAB"/>
    <w:rsid w:val="00223DF9"/>
    <w:rsid w:val="00224B0D"/>
    <w:rsid w:val="00250062"/>
    <w:rsid w:val="00260E28"/>
    <w:rsid w:val="00266EBF"/>
    <w:rsid w:val="002701F2"/>
    <w:rsid w:val="00285FB6"/>
    <w:rsid w:val="0028697E"/>
    <w:rsid w:val="0029739A"/>
    <w:rsid w:val="002B1C9A"/>
    <w:rsid w:val="002B7C30"/>
    <w:rsid w:val="002B7EAA"/>
    <w:rsid w:val="002E3264"/>
    <w:rsid w:val="002E63E5"/>
    <w:rsid w:val="003208A5"/>
    <w:rsid w:val="00326595"/>
    <w:rsid w:val="003316F8"/>
    <w:rsid w:val="00356930"/>
    <w:rsid w:val="00386804"/>
    <w:rsid w:val="00396F18"/>
    <w:rsid w:val="003D0CD4"/>
    <w:rsid w:val="003D1B24"/>
    <w:rsid w:val="003E63EE"/>
    <w:rsid w:val="004669B6"/>
    <w:rsid w:val="00484EF6"/>
    <w:rsid w:val="00494A66"/>
    <w:rsid w:val="004A0D09"/>
    <w:rsid w:val="004A5A58"/>
    <w:rsid w:val="004E4A82"/>
    <w:rsid w:val="005000F9"/>
    <w:rsid w:val="005138F7"/>
    <w:rsid w:val="0051508B"/>
    <w:rsid w:val="00545080"/>
    <w:rsid w:val="00590F90"/>
    <w:rsid w:val="005B7918"/>
    <w:rsid w:val="005C0BD8"/>
    <w:rsid w:val="005C2E1B"/>
    <w:rsid w:val="005E1967"/>
    <w:rsid w:val="005E6C8C"/>
    <w:rsid w:val="005F5EAC"/>
    <w:rsid w:val="0060418F"/>
    <w:rsid w:val="00651953"/>
    <w:rsid w:val="006605AF"/>
    <w:rsid w:val="00670969"/>
    <w:rsid w:val="00671AB1"/>
    <w:rsid w:val="0068155D"/>
    <w:rsid w:val="00681F83"/>
    <w:rsid w:val="00684115"/>
    <w:rsid w:val="006A1D3C"/>
    <w:rsid w:val="006C5808"/>
    <w:rsid w:val="006D6373"/>
    <w:rsid w:val="006F04F8"/>
    <w:rsid w:val="00702604"/>
    <w:rsid w:val="00721DCF"/>
    <w:rsid w:val="00727A00"/>
    <w:rsid w:val="00753A81"/>
    <w:rsid w:val="007A71CF"/>
    <w:rsid w:val="007C16AF"/>
    <w:rsid w:val="007D1177"/>
    <w:rsid w:val="007F1F1D"/>
    <w:rsid w:val="007F242B"/>
    <w:rsid w:val="00801BDB"/>
    <w:rsid w:val="00817A0A"/>
    <w:rsid w:val="008201A6"/>
    <w:rsid w:val="00830840"/>
    <w:rsid w:val="00850F56"/>
    <w:rsid w:val="00853CA0"/>
    <w:rsid w:val="0086042D"/>
    <w:rsid w:val="008665B0"/>
    <w:rsid w:val="0088543D"/>
    <w:rsid w:val="00897119"/>
    <w:rsid w:val="008A1152"/>
    <w:rsid w:val="008A56C0"/>
    <w:rsid w:val="008C2FB3"/>
    <w:rsid w:val="008E2B33"/>
    <w:rsid w:val="008F43D9"/>
    <w:rsid w:val="00907BAC"/>
    <w:rsid w:val="00923519"/>
    <w:rsid w:val="009549E8"/>
    <w:rsid w:val="00966237"/>
    <w:rsid w:val="00984D9A"/>
    <w:rsid w:val="00985BBB"/>
    <w:rsid w:val="00997573"/>
    <w:rsid w:val="009E6528"/>
    <w:rsid w:val="00A02A87"/>
    <w:rsid w:val="00A06DE6"/>
    <w:rsid w:val="00A10F55"/>
    <w:rsid w:val="00A22D9C"/>
    <w:rsid w:val="00A27106"/>
    <w:rsid w:val="00A35112"/>
    <w:rsid w:val="00A44633"/>
    <w:rsid w:val="00A650AE"/>
    <w:rsid w:val="00A700A4"/>
    <w:rsid w:val="00AA3194"/>
    <w:rsid w:val="00AC67FD"/>
    <w:rsid w:val="00AF35E3"/>
    <w:rsid w:val="00AF4746"/>
    <w:rsid w:val="00B06AC5"/>
    <w:rsid w:val="00B07815"/>
    <w:rsid w:val="00B16C1F"/>
    <w:rsid w:val="00B42180"/>
    <w:rsid w:val="00B4377A"/>
    <w:rsid w:val="00B9026E"/>
    <w:rsid w:val="00BA5D3E"/>
    <w:rsid w:val="00BC137F"/>
    <w:rsid w:val="00BC5F1C"/>
    <w:rsid w:val="00BD7CA0"/>
    <w:rsid w:val="00BF79B2"/>
    <w:rsid w:val="00C2775F"/>
    <w:rsid w:val="00C80433"/>
    <w:rsid w:val="00C95FCB"/>
    <w:rsid w:val="00CA1A8B"/>
    <w:rsid w:val="00CB2695"/>
    <w:rsid w:val="00CC6281"/>
    <w:rsid w:val="00CD4DD0"/>
    <w:rsid w:val="00D02F18"/>
    <w:rsid w:val="00D1218E"/>
    <w:rsid w:val="00D163F6"/>
    <w:rsid w:val="00D30B97"/>
    <w:rsid w:val="00D37A62"/>
    <w:rsid w:val="00D82214"/>
    <w:rsid w:val="00DD744D"/>
    <w:rsid w:val="00DE57FF"/>
    <w:rsid w:val="00E00AF8"/>
    <w:rsid w:val="00E45295"/>
    <w:rsid w:val="00E602F7"/>
    <w:rsid w:val="00E72694"/>
    <w:rsid w:val="00EB5F38"/>
    <w:rsid w:val="00EE0BDE"/>
    <w:rsid w:val="00EE1FB1"/>
    <w:rsid w:val="00EE358E"/>
    <w:rsid w:val="00F011C1"/>
    <w:rsid w:val="00F23BDB"/>
    <w:rsid w:val="00F2775D"/>
    <w:rsid w:val="00F551AB"/>
    <w:rsid w:val="00F56070"/>
    <w:rsid w:val="00F806C6"/>
    <w:rsid w:val="00FE4186"/>
    <w:rsid w:val="00FF0AD9"/>
    <w:rsid w:val="00FF78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471B0"/>
  <w15:docId w15:val="{0053F119-6565-46A4-8A78-0E40BEE5C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2">
    <w:name w:val="heading 2"/>
    <w:basedOn w:val="Normale"/>
    <w:next w:val="Normale"/>
    <w:link w:val="Titolo2Carattere"/>
    <w:uiPriority w:val="9"/>
    <w:semiHidden/>
    <w:unhideWhenUsed/>
    <w:qFormat/>
    <w:rsid w:val="0070260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olo7">
    <w:name w:val="heading 7"/>
    <w:basedOn w:val="Normale"/>
    <w:next w:val="Normale"/>
    <w:link w:val="Titolo7Carattere"/>
    <w:uiPriority w:val="9"/>
    <w:semiHidden/>
    <w:unhideWhenUsed/>
    <w:qFormat/>
    <w:rsid w:val="001717E2"/>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Titolo8">
    <w:name w:val="heading 8"/>
    <w:basedOn w:val="Normale"/>
    <w:next w:val="Normale"/>
    <w:link w:val="Titolo8Carattere"/>
    <w:qFormat/>
    <w:rsid w:val="00897119"/>
    <w:pPr>
      <w:keepNext/>
      <w:spacing w:after="0" w:line="240" w:lineRule="auto"/>
      <w:ind w:left="-180"/>
      <w:outlineLvl w:val="7"/>
    </w:pPr>
    <w:rPr>
      <w:rFonts w:ascii="Arial" w:eastAsia="Times New Roman" w:hAnsi="Arial" w:cs="Arial"/>
      <w:b/>
      <w:bCs/>
      <w:caps/>
      <w:sz w:val="18"/>
      <w:szCs w:val="18"/>
      <w:bdr w:val="single" w:sz="4" w:space="0" w:color="auto" w:frame="1"/>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A10F55"/>
    <w:pPr>
      <w:autoSpaceDE w:val="0"/>
      <w:autoSpaceDN w:val="0"/>
      <w:adjustRightInd w:val="0"/>
      <w:spacing w:after="0" w:line="240" w:lineRule="auto"/>
    </w:pPr>
    <w:rPr>
      <w:rFonts w:ascii="Garamond" w:hAnsi="Garamond" w:cs="Garamond"/>
      <w:color w:val="000000"/>
      <w:sz w:val="24"/>
      <w:szCs w:val="24"/>
    </w:rPr>
  </w:style>
  <w:style w:type="paragraph" w:styleId="Paragrafoelenco">
    <w:name w:val="List Paragraph"/>
    <w:basedOn w:val="Normale"/>
    <w:uiPriority w:val="34"/>
    <w:qFormat/>
    <w:rsid w:val="00A10F55"/>
    <w:pPr>
      <w:ind w:left="720"/>
      <w:contextualSpacing/>
    </w:pPr>
  </w:style>
  <w:style w:type="character" w:styleId="Collegamentoipertestuale">
    <w:name w:val="Hyperlink"/>
    <w:basedOn w:val="Carpredefinitoparagrafo"/>
    <w:uiPriority w:val="99"/>
    <w:unhideWhenUsed/>
    <w:rsid w:val="00FF7813"/>
    <w:rPr>
      <w:color w:val="0563C1" w:themeColor="hyperlink"/>
      <w:u w:val="single"/>
    </w:rPr>
  </w:style>
  <w:style w:type="character" w:customStyle="1" w:styleId="Titolo8Carattere">
    <w:name w:val="Titolo 8 Carattere"/>
    <w:basedOn w:val="Carpredefinitoparagrafo"/>
    <w:link w:val="Titolo8"/>
    <w:rsid w:val="00897119"/>
    <w:rPr>
      <w:rFonts w:ascii="Arial" w:eastAsia="Times New Roman" w:hAnsi="Arial" w:cs="Arial"/>
      <w:b/>
      <w:bCs/>
      <w:caps/>
      <w:sz w:val="18"/>
      <w:szCs w:val="18"/>
      <w:bdr w:val="single" w:sz="4" w:space="0" w:color="auto" w:frame="1"/>
      <w:lang w:eastAsia="it-IT"/>
    </w:rPr>
  </w:style>
  <w:style w:type="paragraph" w:styleId="Corpotesto">
    <w:name w:val="Body Text"/>
    <w:basedOn w:val="Normale"/>
    <w:link w:val="CorpotestoCarattere"/>
    <w:rsid w:val="00897119"/>
    <w:pPr>
      <w:autoSpaceDE w:val="0"/>
      <w:autoSpaceDN w:val="0"/>
      <w:adjustRightInd w:val="0"/>
      <w:spacing w:after="0" w:line="360" w:lineRule="auto"/>
      <w:jc w:val="both"/>
    </w:pPr>
    <w:rPr>
      <w:rFonts w:ascii="Times New Roman" w:eastAsia="Times New Roman" w:hAnsi="Times New Roman" w:cs="Times New Roman"/>
      <w:bCs/>
      <w:sz w:val="24"/>
      <w:szCs w:val="28"/>
      <w:lang w:eastAsia="it-IT"/>
    </w:rPr>
  </w:style>
  <w:style w:type="character" w:customStyle="1" w:styleId="CorpotestoCarattere">
    <w:name w:val="Corpo testo Carattere"/>
    <w:basedOn w:val="Carpredefinitoparagrafo"/>
    <w:link w:val="Corpotesto"/>
    <w:rsid w:val="00897119"/>
    <w:rPr>
      <w:rFonts w:ascii="Times New Roman" w:eastAsia="Times New Roman" w:hAnsi="Times New Roman" w:cs="Times New Roman"/>
      <w:bCs/>
      <w:sz w:val="24"/>
      <w:szCs w:val="28"/>
      <w:lang w:eastAsia="it-IT"/>
    </w:rPr>
  </w:style>
  <w:style w:type="paragraph" w:styleId="Testodelblocco">
    <w:name w:val="Block Text"/>
    <w:basedOn w:val="Normale"/>
    <w:rsid w:val="00897119"/>
    <w:pPr>
      <w:spacing w:after="0" w:line="240" w:lineRule="auto"/>
      <w:ind w:left="360" w:right="644"/>
      <w:jc w:val="center"/>
    </w:pPr>
    <w:rPr>
      <w:rFonts w:ascii="Arial" w:eastAsia="Times New Roman" w:hAnsi="Arial" w:cs="Arial"/>
      <w:i/>
      <w:sz w:val="18"/>
      <w:szCs w:val="24"/>
      <w:u w:val="single"/>
      <w:lang w:eastAsia="it-IT" w:bidi="he-IL"/>
    </w:rPr>
  </w:style>
  <w:style w:type="paragraph" w:styleId="Intestazione">
    <w:name w:val="header"/>
    <w:basedOn w:val="Normale"/>
    <w:link w:val="IntestazioneCarattere"/>
    <w:rsid w:val="008C2FB3"/>
    <w:pPr>
      <w:keepLines/>
      <w:tabs>
        <w:tab w:val="center" w:pos="4320"/>
        <w:tab w:val="right" w:pos="8640"/>
      </w:tabs>
      <w:spacing w:after="0" w:line="190" w:lineRule="atLeast"/>
      <w:ind w:left="1080"/>
    </w:pPr>
    <w:rPr>
      <w:rFonts w:ascii="Arial" w:eastAsia="Times New Roman" w:hAnsi="Arial" w:cs="Times New Roman"/>
      <w:caps/>
      <w:spacing w:val="-5"/>
      <w:sz w:val="15"/>
      <w:szCs w:val="20"/>
    </w:rPr>
  </w:style>
  <w:style w:type="character" w:customStyle="1" w:styleId="IntestazioneCarattere">
    <w:name w:val="Intestazione Carattere"/>
    <w:basedOn w:val="Carpredefinitoparagrafo"/>
    <w:link w:val="Intestazione"/>
    <w:rsid w:val="008C2FB3"/>
    <w:rPr>
      <w:rFonts w:ascii="Arial" w:eastAsia="Times New Roman" w:hAnsi="Arial" w:cs="Times New Roman"/>
      <w:caps/>
      <w:spacing w:val="-5"/>
      <w:sz w:val="15"/>
      <w:szCs w:val="20"/>
    </w:rPr>
  </w:style>
  <w:style w:type="paragraph" w:styleId="Testonotaapidipagina">
    <w:name w:val="footnote text"/>
    <w:basedOn w:val="Normale"/>
    <w:link w:val="TestonotaapidipaginaCarattere"/>
    <w:semiHidden/>
    <w:rsid w:val="00D1218E"/>
    <w:pPr>
      <w:spacing w:after="0" w:line="240" w:lineRule="auto"/>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semiHidden/>
    <w:rsid w:val="00D1218E"/>
    <w:rPr>
      <w:rFonts w:ascii="Times New Roman" w:eastAsia="Times New Roman" w:hAnsi="Times New Roman" w:cs="Times New Roman"/>
      <w:sz w:val="20"/>
      <w:szCs w:val="20"/>
      <w:lang w:eastAsia="it-IT"/>
    </w:rPr>
  </w:style>
  <w:style w:type="paragraph" w:styleId="Corpodeltesto3">
    <w:name w:val="Body Text 3"/>
    <w:basedOn w:val="Normale"/>
    <w:link w:val="Corpodeltesto3Carattere"/>
    <w:uiPriority w:val="99"/>
    <w:unhideWhenUsed/>
    <w:rsid w:val="005000F9"/>
    <w:pPr>
      <w:spacing w:after="120"/>
    </w:pPr>
    <w:rPr>
      <w:sz w:val="16"/>
      <w:szCs w:val="16"/>
    </w:rPr>
  </w:style>
  <w:style w:type="character" w:customStyle="1" w:styleId="Corpodeltesto3Carattere">
    <w:name w:val="Corpo del testo 3 Carattere"/>
    <w:basedOn w:val="Carpredefinitoparagrafo"/>
    <w:link w:val="Corpodeltesto3"/>
    <w:uiPriority w:val="99"/>
    <w:rsid w:val="005000F9"/>
    <w:rPr>
      <w:sz w:val="16"/>
      <w:szCs w:val="16"/>
    </w:rPr>
  </w:style>
  <w:style w:type="paragraph" w:customStyle="1" w:styleId="TestoNormale">
    <w:name w:val="Testo Normale"/>
    <w:basedOn w:val="Normale"/>
    <w:rsid w:val="005000F9"/>
    <w:pPr>
      <w:spacing w:after="0" w:line="360" w:lineRule="atLeast"/>
      <w:jc w:val="both"/>
    </w:pPr>
    <w:rPr>
      <w:rFonts w:ascii="Arial" w:eastAsia="Times New Roman" w:hAnsi="Arial" w:cs="Arial"/>
      <w:sz w:val="24"/>
      <w:szCs w:val="24"/>
      <w:lang w:eastAsia="it-IT"/>
    </w:rPr>
  </w:style>
  <w:style w:type="table" w:styleId="Grigliatabella">
    <w:name w:val="Table Grid"/>
    <w:basedOn w:val="Tabellanormale"/>
    <w:uiPriority w:val="39"/>
    <w:rsid w:val="000938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386804"/>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86804"/>
    <w:rPr>
      <w:rFonts w:ascii="Segoe UI" w:hAnsi="Segoe UI" w:cs="Segoe UI"/>
      <w:sz w:val="18"/>
      <w:szCs w:val="18"/>
    </w:rPr>
  </w:style>
  <w:style w:type="table" w:customStyle="1" w:styleId="Tabellasemplice-21">
    <w:name w:val="Tabella semplice - 21"/>
    <w:basedOn w:val="Tabellanormale"/>
    <w:uiPriority w:val="42"/>
    <w:rsid w:val="00A3511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CodiceHTML">
    <w:name w:val="HTML Code"/>
    <w:basedOn w:val="Carpredefinitoparagrafo"/>
    <w:uiPriority w:val="99"/>
    <w:semiHidden/>
    <w:unhideWhenUsed/>
    <w:rsid w:val="00B07815"/>
    <w:rPr>
      <w:rFonts w:ascii="Courier New" w:eastAsia="Times New Roman" w:hAnsi="Courier New" w:cs="Courier New"/>
      <w:sz w:val="20"/>
      <w:szCs w:val="20"/>
    </w:rPr>
  </w:style>
  <w:style w:type="character" w:customStyle="1" w:styleId="Titolo7Carattere">
    <w:name w:val="Titolo 7 Carattere"/>
    <w:basedOn w:val="Carpredefinitoparagrafo"/>
    <w:link w:val="Titolo7"/>
    <w:uiPriority w:val="9"/>
    <w:semiHidden/>
    <w:rsid w:val="001717E2"/>
    <w:rPr>
      <w:rFonts w:asciiTheme="majorHAnsi" w:eastAsiaTheme="majorEastAsia" w:hAnsiTheme="majorHAnsi" w:cstheme="majorBidi"/>
      <w:i/>
      <w:iCs/>
      <w:color w:val="1F4D78" w:themeColor="accent1" w:themeShade="7F"/>
    </w:rPr>
  </w:style>
  <w:style w:type="paragraph" w:styleId="Pidipagina">
    <w:name w:val="footer"/>
    <w:basedOn w:val="Normale"/>
    <w:link w:val="PidipaginaCarattere"/>
    <w:rsid w:val="001717E2"/>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customStyle="1" w:styleId="PidipaginaCarattere">
    <w:name w:val="Piè di pagina Carattere"/>
    <w:basedOn w:val="Carpredefinitoparagrafo"/>
    <w:link w:val="Pidipagina"/>
    <w:rsid w:val="001717E2"/>
    <w:rPr>
      <w:rFonts w:ascii="Times New Roman" w:eastAsia="Times New Roman" w:hAnsi="Times New Roman" w:cs="Times New Roman"/>
      <w:sz w:val="24"/>
      <w:szCs w:val="24"/>
      <w:lang w:eastAsia="it-IT"/>
    </w:rPr>
  </w:style>
  <w:style w:type="character" w:styleId="Numeropagina">
    <w:name w:val="page number"/>
    <w:basedOn w:val="Carpredefinitoparagrafo"/>
    <w:rsid w:val="007D1177"/>
  </w:style>
  <w:style w:type="character" w:customStyle="1" w:styleId="Titolo2Carattere">
    <w:name w:val="Titolo 2 Carattere"/>
    <w:basedOn w:val="Carpredefinitoparagrafo"/>
    <w:link w:val="Titolo2"/>
    <w:uiPriority w:val="9"/>
    <w:semiHidden/>
    <w:rsid w:val="00702604"/>
    <w:rPr>
      <w:rFonts w:asciiTheme="majorHAnsi" w:eastAsiaTheme="majorEastAsia" w:hAnsiTheme="majorHAnsi" w:cstheme="majorBidi"/>
      <w:color w:val="2E74B5" w:themeColor="accent1" w:themeShade="BF"/>
      <w:sz w:val="26"/>
      <w:szCs w:val="26"/>
    </w:rPr>
  </w:style>
  <w:style w:type="table" w:customStyle="1" w:styleId="Grigliatabella1">
    <w:name w:val="Griglia tabella1"/>
    <w:basedOn w:val="Tabellanormale"/>
    <w:next w:val="Grigliatabella"/>
    <w:uiPriority w:val="39"/>
    <w:rsid w:val="000927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asemplice-210">
    <w:name w:val="Tabella semplice - 21"/>
    <w:basedOn w:val="Tabellanormale"/>
    <w:next w:val="Tabellasemplice-21"/>
    <w:uiPriority w:val="42"/>
    <w:rsid w:val="000927E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Grigliatabella2">
    <w:name w:val="Griglia tabella2"/>
    <w:basedOn w:val="Tabellanormale"/>
    <w:next w:val="Grigliatabella"/>
    <w:uiPriority w:val="39"/>
    <w:rsid w:val="007C16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6D6373"/>
    <w:pPr>
      <w:suppressAutoHyphens/>
      <w:autoSpaceDN w:val="0"/>
      <w:spacing w:after="200" w:line="276" w:lineRule="auto"/>
      <w:textAlignment w:val="baseline"/>
    </w:pPr>
    <w:rPr>
      <w:rFonts w:ascii="Calibri" w:eastAsia="Calibri" w:hAnsi="Calibri" w:cs="Times New Roman"/>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543054">
      <w:bodyDiv w:val="1"/>
      <w:marLeft w:val="0"/>
      <w:marRight w:val="0"/>
      <w:marTop w:val="0"/>
      <w:marBottom w:val="0"/>
      <w:divBdr>
        <w:top w:val="none" w:sz="0" w:space="0" w:color="auto"/>
        <w:left w:val="none" w:sz="0" w:space="0" w:color="auto"/>
        <w:bottom w:val="none" w:sz="0" w:space="0" w:color="auto"/>
        <w:right w:val="none" w:sz="0" w:space="0" w:color="auto"/>
      </w:divBdr>
    </w:div>
    <w:div w:id="1173640006">
      <w:bodyDiv w:val="1"/>
      <w:marLeft w:val="0"/>
      <w:marRight w:val="0"/>
      <w:marTop w:val="0"/>
      <w:marBottom w:val="0"/>
      <w:divBdr>
        <w:top w:val="none" w:sz="0" w:space="0" w:color="auto"/>
        <w:left w:val="none" w:sz="0" w:space="0" w:color="auto"/>
        <w:bottom w:val="none" w:sz="0" w:space="0" w:color="auto"/>
        <w:right w:val="none" w:sz="0" w:space="0" w:color="auto"/>
      </w:divBdr>
    </w:div>
    <w:div w:id="1412772871">
      <w:bodyDiv w:val="1"/>
      <w:marLeft w:val="0"/>
      <w:marRight w:val="0"/>
      <w:marTop w:val="0"/>
      <w:marBottom w:val="0"/>
      <w:divBdr>
        <w:top w:val="none" w:sz="0" w:space="0" w:color="auto"/>
        <w:left w:val="none" w:sz="0" w:space="0" w:color="auto"/>
        <w:bottom w:val="none" w:sz="0" w:space="0" w:color="auto"/>
        <w:right w:val="none" w:sz="0" w:space="0" w:color="auto"/>
      </w:divBdr>
      <w:divsChild>
        <w:div w:id="977954684">
          <w:marLeft w:val="0"/>
          <w:marRight w:val="0"/>
          <w:marTop w:val="0"/>
          <w:marBottom w:val="0"/>
          <w:divBdr>
            <w:top w:val="none" w:sz="0" w:space="0" w:color="auto"/>
            <w:left w:val="none" w:sz="0" w:space="0" w:color="auto"/>
            <w:bottom w:val="none" w:sz="0" w:space="0" w:color="auto"/>
            <w:right w:val="none" w:sz="0" w:space="0" w:color="auto"/>
          </w:divBdr>
        </w:div>
        <w:div w:id="415977322">
          <w:marLeft w:val="0"/>
          <w:marRight w:val="0"/>
          <w:marTop w:val="0"/>
          <w:marBottom w:val="0"/>
          <w:divBdr>
            <w:top w:val="none" w:sz="0" w:space="0" w:color="auto"/>
            <w:left w:val="none" w:sz="0" w:space="0" w:color="auto"/>
            <w:bottom w:val="none" w:sz="0" w:space="0" w:color="auto"/>
            <w:right w:val="none" w:sz="0" w:space="0" w:color="auto"/>
          </w:divBdr>
        </w:div>
        <w:div w:id="703604790">
          <w:marLeft w:val="0"/>
          <w:marRight w:val="0"/>
          <w:marTop w:val="0"/>
          <w:marBottom w:val="0"/>
          <w:divBdr>
            <w:top w:val="none" w:sz="0" w:space="0" w:color="auto"/>
            <w:left w:val="none" w:sz="0" w:space="0" w:color="auto"/>
            <w:bottom w:val="none" w:sz="0" w:space="0" w:color="auto"/>
            <w:right w:val="none" w:sz="0" w:space="0" w:color="auto"/>
          </w:divBdr>
        </w:div>
        <w:div w:id="563831585">
          <w:marLeft w:val="0"/>
          <w:marRight w:val="0"/>
          <w:marTop w:val="0"/>
          <w:marBottom w:val="0"/>
          <w:divBdr>
            <w:top w:val="none" w:sz="0" w:space="0" w:color="auto"/>
            <w:left w:val="none" w:sz="0" w:space="0" w:color="auto"/>
            <w:bottom w:val="none" w:sz="0" w:space="0" w:color="auto"/>
            <w:right w:val="none" w:sz="0" w:space="0" w:color="auto"/>
          </w:divBdr>
        </w:div>
        <w:div w:id="48069553">
          <w:marLeft w:val="0"/>
          <w:marRight w:val="0"/>
          <w:marTop w:val="0"/>
          <w:marBottom w:val="0"/>
          <w:divBdr>
            <w:top w:val="none" w:sz="0" w:space="0" w:color="auto"/>
            <w:left w:val="none" w:sz="0" w:space="0" w:color="auto"/>
            <w:bottom w:val="none" w:sz="0" w:space="0" w:color="auto"/>
            <w:right w:val="none" w:sz="0" w:space="0" w:color="auto"/>
          </w:divBdr>
        </w:div>
        <w:div w:id="1757632940">
          <w:marLeft w:val="0"/>
          <w:marRight w:val="0"/>
          <w:marTop w:val="0"/>
          <w:marBottom w:val="0"/>
          <w:divBdr>
            <w:top w:val="none" w:sz="0" w:space="0" w:color="auto"/>
            <w:left w:val="none" w:sz="0" w:space="0" w:color="auto"/>
            <w:bottom w:val="none" w:sz="0" w:space="0" w:color="auto"/>
            <w:right w:val="none" w:sz="0" w:space="0" w:color="auto"/>
          </w:divBdr>
        </w:div>
        <w:div w:id="788624740">
          <w:marLeft w:val="0"/>
          <w:marRight w:val="0"/>
          <w:marTop w:val="0"/>
          <w:marBottom w:val="0"/>
          <w:divBdr>
            <w:top w:val="none" w:sz="0" w:space="0" w:color="auto"/>
            <w:left w:val="none" w:sz="0" w:space="0" w:color="auto"/>
            <w:bottom w:val="none" w:sz="0" w:space="0" w:color="auto"/>
            <w:right w:val="none" w:sz="0" w:space="0" w:color="auto"/>
          </w:divBdr>
        </w:div>
        <w:div w:id="874385819">
          <w:marLeft w:val="0"/>
          <w:marRight w:val="0"/>
          <w:marTop w:val="0"/>
          <w:marBottom w:val="0"/>
          <w:divBdr>
            <w:top w:val="none" w:sz="0" w:space="0" w:color="auto"/>
            <w:left w:val="none" w:sz="0" w:space="0" w:color="auto"/>
            <w:bottom w:val="none" w:sz="0" w:space="0" w:color="auto"/>
            <w:right w:val="none" w:sz="0" w:space="0" w:color="auto"/>
          </w:divBdr>
        </w:div>
        <w:div w:id="79066061">
          <w:marLeft w:val="0"/>
          <w:marRight w:val="0"/>
          <w:marTop w:val="0"/>
          <w:marBottom w:val="0"/>
          <w:divBdr>
            <w:top w:val="none" w:sz="0" w:space="0" w:color="auto"/>
            <w:left w:val="none" w:sz="0" w:space="0" w:color="auto"/>
            <w:bottom w:val="none" w:sz="0" w:space="0" w:color="auto"/>
            <w:right w:val="none" w:sz="0" w:space="0" w:color="auto"/>
          </w:divBdr>
        </w:div>
        <w:div w:id="644746785">
          <w:marLeft w:val="0"/>
          <w:marRight w:val="0"/>
          <w:marTop w:val="0"/>
          <w:marBottom w:val="0"/>
          <w:divBdr>
            <w:top w:val="none" w:sz="0" w:space="0" w:color="auto"/>
            <w:left w:val="none" w:sz="0" w:space="0" w:color="auto"/>
            <w:bottom w:val="none" w:sz="0" w:space="0" w:color="auto"/>
            <w:right w:val="none" w:sz="0" w:space="0" w:color="auto"/>
          </w:divBdr>
        </w:div>
        <w:div w:id="461852726">
          <w:marLeft w:val="0"/>
          <w:marRight w:val="0"/>
          <w:marTop w:val="0"/>
          <w:marBottom w:val="0"/>
          <w:divBdr>
            <w:top w:val="none" w:sz="0" w:space="0" w:color="auto"/>
            <w:left w:val="none" w:sz="0" w:space="0" w:color="auto"/>
            <w:bottom w:val="none" w:sz="0" w:space="0" w:color="auto"/>
            <w:right w:val="none" w:sz="0" w:space="0" w:color="auto"/>
          </w:divBdr>
        </w:div>
        <w:div w:id="1367486395">
          <w:marLeft w:val="0"/>
          <w:marRight w:val="0"/>
          <w:marTop w:val="0"/>
          <w:marBottom w:val="0"/>
          <w:divBdr>
            <w:top w:val="none" w:sz="0" w:space="0" w:color="auto"/>
            <w:left w:val="none" w:sz="0" w:space="0" w:color="auto"/>
            <w:bottom w:val="none" w:sz="0" w:space="0" w:color="auto"/>
            <w:right w:val="none" w:sz="0" w:space="0" w:color="auto"/>
          </w:divBdr>
        </w:div>
        <w:div w:id="828204886">
          <w:marLeft w:val="0"/>
          <w:marRight w:val="0"/>
          <w:marTop w:val="0"/>
          <w:marBottom w:val="0"/>
          <w:divBdr>
            <w:top w:val="none" w:sz="0" w:space="0" w:color="auto"/>
            <w:left w:val="none" w:sz="0" w:space="0" w:color="auto"/>
            <w:bottom w:val="none" w:sz="0" w:space="0" w:color="auto"/>
            <w:right w:val="none" w:sz="0" w:space="0" w:color="auto"/>
          </w:divBdr>
        </w:div>
        <w:div w:id="1884445127">
          <w:marLeft w:val="0"/>
          <w:marRight w:val="0"/>
          <w:marTop w:val="0"/>
          <w:marBottom w:val="0"/>
          <w:divBdr>
            <w:top w:val="none" w:sz="0" w:space="0" w:color="auto"/>
            <w:left w:val="none" w:sz="0" w:space="0" w:color="auto"/>
            <w:bottom w:val="none" w:sz="0" w:space="0" w:color="auto"/>
            <w:right w:val="none" w:sz="0" w:space="0" w:color="auto"/>
          </w:divBdr>
        </w:div>
        <w:div w:id="1319454113">
          <w:marLeft w:val="0"/>
          <w:marRight w:val="0"/>
          <w:marTop w:val="0"/>
          <w:marBottom w:val="0"/>
          <w:divBdr>
            <w:top w:val="none" w:sz="0" w:space="0" w:color="auto"/>
            <w:left w:val="none" w:sz="0" w:space="0" w:color="auto"/>
            <w:bottom w:val="none" w:sz="0" w:space="0" w:color="auto"/>
            <w:right w:val="none" w:sz="0" w:space="0" w:color="auto"/>
          </w:divBdr>
        </w:div>
        <w:div w:id="1126578894">
          <w:marLeft w:val="0"/>
          <w:marRight w:val="0"/>
          <w:marTop w:val="0"/>
          <w:marBottom w:val="0"/>
          <w:divBdr>
            <w:top w:val="none" w:sz="0" w:space="0" w:color="auto"/>
            <w:left w:val="none" w:sz="0" w:space="0" w:color="auto"/>
            <w:bottom w:val="none" w:sz="0" w:space="0" w:color="auto"/>
            <w:right w:val="none" w:sz="0" w:space="0" w:color="auto"/>
          </w:divBdr>
        </w:div>
        <w:div w:id="278613441">
          <w:marLeft w:val="0"/>
          <w:marRight w:val="0"/>
          <w:marTop w:val="0"/>
          <w:marBottom w:val="0"/>
          <w:divBdr>
            <w:top w:val="none" w:sz="0" w:space="0" w:color="auto"/>
            <w:left w:val="none" w:sz="0" w:space="0" w:color="auto"/>
            <w:bottom w:val="none" w:sz="0" w:space="0" w:color="auto"/>
            <w:right w:val="none" w:sz="0" w:space="0" w:color="auto"/>
          </w:divBdr>
        </w:div>
        <w:div w:id="2017070451">
          <w:marLeft w:val="0"/>
          <w:marRight w:val="0"/>
          <w:marTop w:val="0"/>
          <w:marBottom w:val="0"/>
          <w:divBdr>
            <w:top w:val="none" w:sz="0" w:space="0" w:color="auto"/>
            <w:left w:val="none" w:sz="0" w:space="0" w:color="auto"/>
            <w:bottom w:val="none" w:sz="0" w:space="0" w:color="auto"/>
            <w:right w:val="none" w:sz="0" w:space="0" w:color="auto"/>
          </w:divBdr>
        </w:div>
        <w:div w:id="89202684">
          <w:marLeft w:val="0"/>
          <w:marRight w:val="0"/>
          <w:marTop w:val="0"/>
          <w:marBottom w:val="0"/>
          <w:divBdr>
            <w:top w:val="none" w:sz="0" w:space="0" w:color="auto"/>
            <w:left w:val="none" w:sz="0" w:space="0" w:color="auto"/>
            <w:bottom w:val="none" w:sz="0" w:space="0" w:color="auto"/>
            <w:right w:val="none" w:sz="0" w:space="0" w:color="auto"/>
          </w:divBdr>
        </w:div>
        <w:div w:id="578829348">
          <w:marLeft w:val="0"/>
          <w:marRight w:val="0"/>
          <w:marTop w:val="0"/>
          <w:marBottom w:val="0"/>
          <w:divBdr>
            <w:top w:val="none" w:sz="0" w:space="0" w:color="auto"/>
            <w:left w:val="none" w:sz="0" w:space="0" w:color="auto"/>
            <w:bottom w:val="none" w:sz="0" w:space="0" w:color="auto"/>
            <w:right w:val="none" w:sz="0" w:space="0" w:color="auto"/>
          </w:divBdr>
        </w:div>
        <w:div w:id="1310403873">
          <w:marLeft w:val="0"/>
          <w:marRight w:val="0"/>
          <w:marTop w:val="0"/>
          <w:marBottom w:val="0"/>
          <w:divBdr>
            <w:top w:val="none" w:sz="0" w:space="0" w:color="auto"/>
            <w:left w:val="none" w:sz="0" w:space="0" w:color="auto"/>
            <w:bottom w:val="none" w:sz="0" w:space="0" w:color="auto"/>
            <w:right w:val="none" w:sz="0" w:space="0" w:color="auto"/>
          </w:divBdr>
        </w:div>
        <w:div w:id="1768228781">
          <w:marLeft w:val="0"/>
          <w:marRight w:val="0"/>
          <w:marTop w:val="0"/>
          <w:marBottom w:val="0"/>
          <w:divBdr>
            <w:top w:val="none" w:sz="0" w:space="0" w:color="auto"/>
            <w:left w:val="none" w:sz="0" w:space="0" w:color="auto"/>
            <w:bottom w:val="none" w:sz="0" w:space="0" w:color="auto"/>
            <w:right w:val="none" w:sz="0" w:space="0" w:color="auto"/>
          </w:divBdr>
        </w:div>
        <w:div w:id="1866823469">
          <w:marLeft w:val="0"/>
          <w:marRight w:val="0"/>
          <w:marTop w:val="0"/>
          <w:marBottom w:val="0"/>
          <w:divBdr>
            <w:top w:val="none" w:sz="0" w:space="0" w:color="auto"/>
            <w:left w:val="none" w:sz="0" w:space="0" w:color="auto"/>
            <w:bottom w:val="none" w:sz="0" w:space="0" w:color="auto"/>
            <w:right w:val="none" w:sz="0" w:space="0" w:color="auto"/>
          </w:divBdr>
        </w:div>
        <w:div w:id="769472324">
          <w:marLeft w:val="0"/>
          <w:marRight w:val="0"/>
          <w:marTop w:val="0"/>
          <w:marBottom w:val="0"/>
          <w:divBdr>
            <w:top w:val="none" w:sz="0" w:space="0" w:color="auto"/>
            <w:left w:val="none" w:sz="0" w:space="0" w:color="auto"/>
            <w:bottom w:val="none" w:sz="0" w:space="0" w:color="auto"/>
            <w:right w:val="none" w:sz="0" w:space="0" w:color="auto"/>
          </w:divBdr>
        </w:div>
        <w:div w:id="1308126532">
          <w:marLeft w:val="0"/>
          <w:marRight w:val="0"/>
          <w:marTop w:val="0"/>
          <w:marBottom w:val="0"/>
          <w:divBdr>
            <w:top w:val="none" w:sz="0" w:space="0" w:color="auto"/>
            <w:left w:val="none" w:sz="0" w:space="0" w:color="auto"/>
            <w:bottom w:val="none" w:sz="0" w:space="0" w:color="auto"/>
            <w:right w:val="none" w:sz="0" w:space="0" w:color="auto"/>
          </w:divBdr>
        </w:div>
        <w:div w:id="2143620870">
          <w:marLeft w:val="0"/>
          <w:marRight w:val="0"/>
          <w:marTop w:val="0"/>
          <w:marBottom w:val="0"/>
          <w:divBdr>
            <w:top w:val="none" w:sz="0" w:space="0" w:color="auto"/>
            <w:left w:val="none" w:sz="0" w:space="0" w:color="auto"/>
            <w:bottom w:val="none" w:sz="0" w:space="0" w:color="auto"/>
            <w:right w:val="none" w:sz="0" w:space="0" w:color="auto"/>
          </w:divBdr>
        </w:div>
        <w:div w:id="2021815192">
          <w:marLeft w:val="0"/>
          <w:marRight w:val="0"/>
          <w:marTop w:val="0"/>
          <w:marBottom w:val="0"/>
          <w:divBdr>
            <w:top w:val="none" w:sz="0" w:space="0" w:color="auto"/>
            <w:left w:val="none" w:sz="0" w:space="0" w:color="auto"/>
            <w:bottom w:val="none" w:sz="0" w:space="0" w:color="auto"/>
            <w:right w:val="none" w:sz="0" w:space="0" w:color="auto"/>
          </w:divBdr>
        </w:div>
        <w:div w:id="711270989">
          <w:marLeft w:val="0"/>
          <w:marRight w:val="0"/>
          <w:marTop w:val="0"/>
          <w:marBottom w:val="0"/>
          <w:divBdr>
            <w:top w:val="none" w:sz="0" w:space="0" w:color="auto"/>
            <w:left w:val="none" w:sz="0" w:space="0" w:color="auto"/>
            <w:bottom w:val="none" w:sz="0" w:space="0" w:color="auto"/>
            <w:right w:val="none" w:sz="0" w:space="0" w:color="auto"/>
          </w:divBdr>
        </w:div>
        <w:div w:id="2112816647">
          <w:marLeft w:val="0"/>
          <w:marRight w:val="0"/>
          <w:marTop w:val="0"/>
          <w:marBottom w:val="0"/>
          <w:divBdr>
            <w:top w:val="none" w:sz="0" w:space="0" w:color="auto"/>
            <w:left w:val="none" w:sz="0" w:space="0" w:color="auto"/>
            <w:bottom w:val="none" w:sz="0" w:space="0" w:color="auto"/>
            <w:right w:val="none" w:sz="0" w:space="0" w:color="auto"/>
          </w:divBdr>
        </w:div>
        <w:div w:id="843402289">
          <w:marLeft w:val="0"/>
          <w:marRight w:val="0"/>
          <w:marTop w:val="0"/>
          <w:marBottom w:val="0"/>
          <w:divBdr>
            <w:top w:val="none" w:sz="0" w:space="0" w:color="auto"/>
            <w:left w:val="none" w:sz="0" w:space="0" w:color="auto"/>
            <w:bottom w:val="none" w:sz="0" w:space="0" w:color="auto"/>
            <w:right w:val="none" w:sz="0" w:space="0" w:color="auto"/>
          </w:divBdr>
        </w:div>
        <w:div w:id="490871756">
          <w:marLeft w:val="0"/>
          <w:marRight w:val="0"/>
          <w:marTop w:val="0"/>
          <w:marBottom w:val="0"/>
          <w:divBdr>
            <w:top w:val="none" w:sz="0" w:space="0" w:color="auto"/>
            <w:left w:val="none" w:sz="0" w:space="0" w:color="auto"/>
            <w:bottom w:val="none" w:sz="0" w:space="0" w:color="auto"/>
            <w:right w:val="none" w:sz="0" w:space="0" w:color="auto"/>
          </w:divBdr>
        </w:div>
        <w:div w:id="1923903014">
          <w:marLeft w:val="0"/>
          <w:marRight w:val="0"/>
          <w:marTop w:val="0"/>
          <w:marBottom w:val="0"/>
          <w:divBdr>
            <w:top w:val="none" w:sz="0" w:space="0" w:color="auto"/>
            <w:left w:val="none" w:sz="0" w:space="0" w:color="auto"/>
            <w:bottom w:val="none" w:sz="0" w:space="0" w:color="auto"/>
            <w:right w:val="none" w:sz="0" w:space="0" w:color="auto"/>
          </w:divBdr>
        </w:div>
        <w:div w:id="1603103609">
          <w:marLeft w:val="0"/>
          <w:marRight w:val="0"/>
          <w:marTop w:val="0"/>
          <w:marBottom w:val="0"/>
          <w:divBdr>
            <w:top w:val="none" w:sz="0" w:space="0" w:color="auto"/>
            <w:left w:val="none" w:sz="0" w:space="0" w:color="auto"/>
            <w:bottom w:val="none" w:sz="0" w:space="0" w:color="auto"/>
            <w:right w:val="none" w:sz="0" w:space="0" w:color="auto"/>
          </w:divBdr>
        </w:div>
        <w:div w:id="767847736">
          <w:marLeft w:val="0"/>
          <w:marRight w:val="0"/>
          <w:marTop w:val="0"/>
          <w:marBottom w:val="0"/>
          <w:divBdr>
            <w:top w:val="none" w:sz="0" w:space="0" w:color="auto"/>
            <w:left w:val="none" w:sz="0" w:space="0" w:color="auto"/>
            <w:bottom w:val="none" w:sz="0" w:space="0" w:color="auto"/>
            <w:right w:val="none" w:sz="0" w:space="0" w:color="auto"/>
          </w:divBdr>
        </w:div>
        <w:div w:id="535119274">
          <w:marLeft w:val="0"/>
          <w:marRight w:val="0"/>
          <w:marTop w:val="0"/>
          <w:marBottom w:val="0"/>
          <w:divBdr>
            <w:top w:val="none" w:sz="0" w:space="0" w:color="auto"/>
            <w:left w:val="none" w:sz="0" w:space="0" w:color="auto"/>
            <w:bottom w:val="none" w:sz="0" w:space="0" w:color="auto"/>
            <w:right w:val="none" w:sz="0" w:space="0" w:color="auto"/>
          </w:divBdr>
        </w:div>
        <w:div w:id="839320929">
          <w:marLeft w:val="0"/>
          <w:marRight w:val="0"/>
          <w:marTop w:val="0"/>
          <w:marBottom w:val="0"/>
          <w:divBdr>
            <w:top w:val="none" w:sz="0" w:space="0" w:color="auto"/>
            <w:left w:val="none" w:sz="0" w:space="0" w:color="auto"/>
            <w:bottom w:val="none" w:sz="0" w:space="0" w:color="auto"/>
            <w:right w:val="none" w:sz="0" w:space="0" w:color="auto"/>
          </w:divBdr>
        </w:div>
        <w:div w:id="1642538133">
          <w:marLeft w:val="0"/>
          <w:marRight w:val="0"/>
          <w:marTop w:val="0"/>
          <w:marBottom w:val="0"/>
          <w:divBdr>
            <w:top w:val="none" w:sz="0" w:space="0" w:color="auto"/>
            <w:left w:val="none" w:sz="0" w:space="0" w:color="auto"/>
            <w:bottom w:val="none" w:sz="0" w:space="0" w:color="auto"/>
            <w:right w:val="none" w:sz="0" w:space="0" w:color="auto"/>
          </w:divBdr>
        </w:div>
        <w:div w:id="1882548471">
          <w:marLeft w:val="0"/>
          <w:marRight w:val="0"/>
          <w:marTop w:val="0"/>
          <w:marBottom w:val="0"/>
          <w:divBdr>
            <w:top w:val="none" w:sz="0" w:space="0" w:color="auto"/>
            <w:left w:val="none" w:sz="0" w:space="0" w:color="auto"/>
            <w:bottom w:val="none" w:sz="0" w:space="0" w:color="auto"/>
            <w:right w:val="none" w:sz="0" w:space="0" w:color="auto"/>
          </w:divBdr>
        </w:div>
        <w:div w:id="1973901317">
          <w:marLeft w:val="0"/>
          <w:marRight w:val="0"/>
          <w:marTop w:val="0"/>
          <w:marBottom w:val="0"/>
          <w:divBdr>
            <w:top w:val="none" w:sz="0" w:space="0" w:color="auto"/>
            <w:left w:val="none" w:sz="0" w:space="0" w:color="auto"/>
            <w:bottom w:val="none" w:sz="0" w:space="0" w:color="auto"/>
            <w:right w:val="none" w:sz="0" w:space="0" w:color="auto"/>
          </w:divBdr>
        </w:div>
        <w:div w:id="1776750014">
          <w:marLeft w:val="0"/>
          <w:marRight w:val="0"/>
          <w:marTop w:val="0"/>
          <w:marBottom w:val="0"/>
          <w:divBdr>
            <w:top w:val="none" w:sz="0" w:space="0" w:color="auto"/>
            <w:left w:val="none" w:sz="0" w:space="0" w:color="auto"/>
            <w:bottom w:val="none" w:sz="0" w:space="0" w:color="auto"/>
            <w:right w:val="none" w:sz="0" w:space="0" w:color="auto"/>
          </w:divBdr>
        </w:div>
        <w:div w:id="822771147">
          <w:marLeft w:val="0"/>
          <w:marRight w:val="0"/>
          <w:marTop w:val="0"/>
          <w:marBottom w:val="0"/>
          <w:divBdr>
            <w:top w:val="none" w:sz="0" w:space="0" w:color="auto"/>
            <w:left w:val="none" w:sz="0" w:space="0" w:color="auto"/>
            <w:bottom w:val="none" w:sz="0" w:space="0" w:color="auto"/>
            <w:right w:val="none" w:sz="0" w:space="0" w:color="auto"/>
          </w:divBdr>
        </w:div>
        <w:div w:id="266501097">
          <w:marLeft w:val="0"/>
          <w:marRight w:val="0"/>
          <w:marTop w:val="0"/>
          <w:marBottom w:val="0"/>
          <w:divBdr>
            <w:top w:val="none" w:sz="0" w:space="0" w:color="auto"/>
            <w:left w:val="none" w:sz="0" w:space="0" w:color="auto"/>
            <w:bottom w:val="none" w:sz="0" w:space="0" w:color="auto"/>
            <w:right w:val="none" w:sz="0" w:space="0" w:color="auto"/>
          </w:divBdr>
        </w:div>
        <w:div w:id="934706001">
          <w:marLeft w:val="0"/>
          <w:marRight w:val="0"/>
          <w:marTop w:val="0"/>
          <w:marBottom w:val="0"/>
          <w:divBdr>
            <w:top w:val="none" w:sz="0" w:space="0" w:color="auto"/>
            <w:left w:val="none" w:sz="0" w:space="0" w:color="auto"/>
            <w:bottom w:val="none" w:sz="0" w:space="0" w:color="auto"/>
            <w:right w:val="none" w:sz="0" w:space="0" w:color="auto"/>
          </w:divBdr>
        </w:div>
        <w:div w:id="2073888361">
          <w:marLeft w:val="0"/>
          <w:marRight w:val="0"/>
          <w:marTop w:val="0"/>
          <w:marBottom w:val="0"/>
          <w:divBdr>
            <w:top w:val="none" w:sz="0" w:space="0" w:color="auto"/>
            <w:left w:val="none" w:sz="0" w:space="0" w:color="auto"/>
            <w:bottom w:val="none" w:sz="0" w:space="0" w:color="auto"/>
            <w:right w:val="none" w:sz="0" w:space="0" w:color="auto"/>
          </w:divBdr>
        </w:div>
        <w:div w:id="62946369">
          <w:marLeft w:val="0"/>
          <w:marRight w:val="0"/>
          <w:marTop w:val="0"/>
          <w:marBottom w:val="0"/>
          <w:divBdr>
            <w:top w:val="none" w:sz="0" w:space="0" w:color="auto"/>
            <w:left w:val="none" w:sz="0" w:space="0" w:color="auto"/>
            <w:bottom w:val="none" w:sz="0" w:space="0" w:color="auto"/>
            <w:right w:val="none" w:sz="0" w:space="0" w:color="auto"/>
          </w:divBdr>
        </w:div>
        <w:div w:id="2030402921">
          <w:marLeft w:val="0"/>
          <w:marRight w:val="0"/>
          <w:marTop w:val="0"/>
          <w:marBottom w:val="0"/>
          <w:divBdr>
            <w:top w:val="none" w:sz="0" w:space="0" w:color="auto"/>
            <w:left w:val="none" w:sz="0" w:space="0" w:color="auto"/>
            <w:bottom w:val="none" w:sz="0" w:space="0" w:color="auto"/>
            <w:right w:val="none" w:sz="0" w:space="0" w:color="auto"/>
          </w:divBdr>
        </w:div>
        <w:div w:id="1496914857">
          <w:marLeft w:val="0"/>
          <w:marRight w:val="0"/>
          <w:marTop w:val="0"/>
          <w:marBottom w:val="0"/>
          <w:divBdr>
            <w:top w:val="none" w:sz="0" w:space="0" w:color="auto"/>
            <w:left w:val="none" w:sz="0" w:space="0" w:color="auto"/>
            <w:bottom w:val="none" w:sz="0" w:space="0" w:color="auto"/>
            <w:right w:val="none" w:sz="0" w:space="0" w:color="auto"/>
          </w:divBdr>
        </w:div>
        <w:div w:id="986327308">
          <w:marLeft w:val="0"/>
          <w:marRight w:val="0"/>
          <w:marTop w:val="0"/>
          <w:marBottom w:val="0"/>
          <w:divBdr>
            <w:top w:val="none" w:sz="0" w:space="0" w:color="auto"/>
            <w:left w:val="none" w:sz="0" w:space="0" w:color="auto"/>
            <w:bottom w:val="none" w:sz="0" w:space="0" w:color="auto"/>
            <w:right w:val="none" w:sz="0" w:space="0" w:color="auto"/>
          </w:divBdr>
        </w:div>
        <w:div w:id="1415475999">
          <w:marLeft w:val="0"/>
          <w:marRight w:val="0"/>
          <w:marTop w:val="0"/>
          <w:marBottom w:val="0"/>
          <w:divBdr>
            <w:top w:val="none" w:sz="0" w:space="0" w:color="auto"/>
            <w:left w:val="none" w:sz="0" w:space="0" w:color="auto"/>
            <w:bottom w:val="none" w:sz="0" w:space="0" w:color="auto"/>
            <w:right w:val="none" w:sz="0" w:space="0" w:color="auto"/>
          </w:divBdr>
        </w:div>
        <w:div w:id="186717242">
          <w:marLeft w:val="0"/>
          <w:marRight w:val="0"/>
          <w:marTop w:val="0"/>
          <w:marBottom w:val="0"/>
          <w:divBdr>
            <w:top w:val="none" w:sz="0" w:space="0" w:color="auto"/>
            <w:left w:val="none" w:sz="0" w:space="0" w:color="auto"/>
            <w:bottom w:val="none" w:sz="0" w:space="0" w:color="auto"/>
            <w:right w:val="none" w:sz="0" w:space="0" w:color="auto"/>
          </w:divBdr>
        </w:div>
        <w:div w:id="155995296">
          <w:marLeft w:val="0"/>
          <w:marRight w:val="0"/>
          <w:marTop w:val="0"/>
          <w:marBottom w:val="0"/>
          <w:divBdr>
            <w:top w:val="none" w:sz="0" w:space="0" w:color="auto"/>
            <w:left w:val="none" w:sz="0" w:space="0" w:color="auto"/>
            <w:bottom w:val="none" w:sz="0" w:space="0" w:color="auto"/>
            <w:right w:val="none" w:sz="0" w:space="0" w:color="auto"/>
          </w:divBdr>
        </w:div>
        <w:div w:id="920484784">
          <w:marLeft w:val="0"/>
          <w:marRight w:val="0"/>
          <w:marTop w:val="0"/>
          <w:marBottom w:val="0"/>
          <w:divBdr>
            <w:top w:val="none" w:sz="0" w:space="0" w:color="auto"/>
            <w:left w:val="none" w:sz="0" w:space="0" w:color="auto"/>
            <w:bottom w:val="none" w:sz="0" w:space="0" w:color="auto"/>
            <w:right w:val="none" w:sz="0" w:space="0" w:color="auto"/>
          </w:divBdr>
        </w:div>
        <w:div w:id="899554242">
          <w:marLeft w:val="0"/>
          <w:marRight w:val="0"/>
          <w:marTop w:val="0"/>
          <w:marBottom w:val="0"/>
          <w:divBdr>
            <w:top w:val="none" w:sz="0" w:space="0" w:color="auto"/>
            <w:left w:val="none" w:sz="0" w:space="0" w:color="auto"/>
            <w:bottom w:val="none" w:sz="0" w:space="0" w:color="auto"/>
            <w:right w:val="none" w:sz="0" w:space="0" w:color="auto"/>
          </w:divBdr>
        </w:div>
        <w:div w:id="1848907300">
          <w:marLeft w:val="0"/>
          <w:marRight w:val="0"/>
          <w:marTop w:val="0"/>
          <w:marBottom w:val="0"/>
          <w:divBdr>
            <w:top w:val="none" w:sz="0" w:space="0" w:color="auto"/>
            <w:left w:val="none" w:sz="0" w:space="0" w:color="auto"/>
            <w:bottom w:val="none" w:sz="0" w:space="0" w:color="auto"/>
            <w:right w:val="none" w:sz="0" w:space="0" w:color="auto"/>
          </w:divBdr>
        </w:div>
        <w:div w:id="2015834789">
          <w:marLeft w:val="0"/>
          <w:marRight w:val="0"/>
          <w:marTop w:val="0"/>
          <w:marBottom w:val="0"/>
          <w:divBdr>
            <w:top w:val="none" w:sz="0" w:space="0" w:color="auto"/>
            <w:left w:val="none" w:sz="0" w:space="0" w:color="auto"/>
            <w:bottom w:val="none" w:sz="0" w:space="0" w:color="auto"/>
            <w:right w:val="none" w:sz="0" w:space="0" w:color="auto"/>
          </w:divBdr>
        </w:div>
        <w:div w:id="2041661060">
          <w:marLeft w:val="0"/>
          <w:marRight w:val="0"/>
          <w:marTop w:val="0"/>
          <w:marBottom w:val="0"/>
          <w:divBdr>
            <w:top w:val="none" w:sz="0" w:space="0" w:color="auto"/>
            <w:left w:val="none" w:sz="0" w:space="0" w:color="auto"/>
            <w:bottom w:val="none" w:sz="0" w:space="0" w:color="auto"/>
            <w:right w:val="none" w:sz="0" w:space="0" w:color="auto"/>
          </w:divBdr>
        </w:div>
        <w:div w:id="1115446944">
          <w:marLeft w:val="0"/>
          <w:marRight w:val="0"/>
          <w:marTop w:val="0"/>
          <w:marBottom w:val="0"/>
          <w:divBdr>
            <w:top w:val="none" w:sz="0" w:space="0" w:color="auto"/>
            <w:left w:val="none" w:sz="0" w:space="0" w:color="auto"/>
            <w:bottom w:val="none" w:sz="0" w:space="0" w:color="auto"/>
            <w:right w:val="none" w:sz="0" w:space="0" w:color="auto"/>
          </w:divBdr>
        </w:div>
        <w:div w:id="1169248578">
          <w:marLeft w:val="0"/>
          <w:marRight w:val="0"/>
          <w:marTop w:val="0"/>
          <w:marBottom w:val="0"/>
          <w:divBdr>
            <w:top w:val="none" w:sz="0" w:space="0" w:color="auto"/>
            <w:left w:val="none" w:sz="0" w:space="0" w:color="auto"/>
            <w:bottom w:val="none" w:sz="0" w:space="0" w:color="auto"/>
            <w:right w:val="none" w:sz="0" w:space="0" w:color="auto"/>
          </w:divBdr>
        </w:div>
        <w:div w:id="1872183028">
          <w:marLeft w:val="0"/>
          <w:marRight w:val="0"/>
          <w:marTop w:val="0"/>
          <w:marBottom w:val="0"/>
          <w:divBdr>
            <w:top w:val="none" w:sz="0" w:space="0" w:color="auto"/>
            <w:left w:val="none" w:sz="0" w:space="0" w:color="auto"/>
            <w:bottom w:val="none" w:sz="0" w:space="0" w:color="auto"/>
            <w:right w:val="none" w:sz="0" w:space="0" w:color="auto"/>
          </w:divBdr>
        </w:div>
        <w:div w:id="1054695933">
          <w:marLeft w:val="0"/>
          <w:marRight w:val="0"/>
          <w:marTop w:val="0"/>
          <w:marBottom w:val="0"/>
          <w:divBdr>
            <w:top w:val="none" w:sz="0" w:space="0" w:color="auto"/>
            <w:left w:val="none" w:sz="0" w:space="0" w:color="auto"/>
            <w:bottom w:val="none" w:sz="0" w:space="0" w:color="auto"/>
            <w:right w:val="none" w:sz="0" w:space="0" w:color="auto"/>
          </w:divBdr>
        </w:div>
        <w:div w:id="1426808436">
          <w:marLeft w:val="0"/>
          <w:marRight w:val="0"/>
          <w:marTop w:val="0"/>
          <w:marBottom w:val="0"/>
          <w:divBdr>
            <w:top w:val="none" w:sz="0" w:space="0" w:color="auto"/>
            <w:left w:val="none" w:sz="0" w:space="0" w:color="auto"/>
            <w:bottom w:val="none" w:sz="0" w:space="0" w:color="auto"/>
            <w:right w:val="none" w:sz="0" w:space="0" w:color="auto"/>
          </w:divBdr>
        </w:div>
        <w:div w:id="1013872774">
          <w:marLeft w:val="0"/>
          <w:marRight w:val="0"/>
          <w:marTop w:val="0"/>
          <w:marBottom w:val="0"/>
          <w:divBdr>
            <w:top w:val="none" w:sz="0" w:space="0" w:color="auto"/>
            <w:left w:val="none" w:sz="0" w:space="0" w:color="auto"/>
            <w:bottom w:val="none" w:sz="0" w:space="0" w:color="auto"/>
            <w:right w:val="none" w:sz="0" w:space="0" w:color="auto"/>
          </w:divBdr>
        </w:div>
        <w:div w:id="1196504964">
          <w:marLeft w:val="0"/>
          <w:marRight w:val="0"/>
          <w:marTop w:val="0"/>
          <w:marBottom w:val="0"/>
          <w:divBdr>
            <w:top w:val="none" w:sz="0" w:space="0" w:color="auto"/>
            <w:left w:val="none" w:sz="0" w:space="0" w:color="auto"/>
            <w:bottom w:val="none" w:sz="0" w:space="0" w:color="auto"/>
            <w:right w:val="none" w:sz="0" w:space="0" w:color="auto"/>
          </w:divBdr>
        </w:div>
        <w:div w:id="1736270405">
          <w:marLeft w:val="0"/>
          <w:marRight w:val="0"/>
          <w:marTop w:val="0"/>
          <w:marBottom w:val="0"/>
          <w:divBdr>
            <w:top w:val="none" w:sz="0" w:space="0" w:color="auto"/>
            <w:left w:val="none" w:sz="0" w:space="0" w:color="auto"/>
            <w:bottom w:val="none" w:sz="0" w:space="0" w:color="auto"/>
            <w:right w:val="none" w:sz="0" w:space="0" w:color="auto"/>
          </w:divBdr>
        </w:div>
        <w:div w:id="393236665">
          <w:marLeft w:val="0"/>
          <w:marRight w:val="0"/>
          <w:marTop w:val="0"/>
          <w:marBottom w:val="0"/>
          <w:divBdr>
            <w:top w:val="none" w:sz="0" w:space="0" w:color="auto"/>
            <w:left w:val="none" w:sz="0" w:space="0" w:color="auto"/>
            <w:bottom w:val="none" w:sz="0" w:space="0" w:color="auto"/>
            <w:right w:val="none" w:sz="0" w:space="0" w:color="auto"/>
          </w:divBdr>
        </w:div>
        <w:div w:id="2000108402">
          <w:marLeft w:val="0"/>
          <w:marRight w:val="0"/>
          <w:marTop w:val="0"/>
          <w:marBottom w:val="0"/>
          <w:divBdr>
            <w:top w:val="none" w:sz="0" w:space="0" w:color="auto"/>
            <w:left w:val="none" w:sz="0" w:space="0" w:color="auto"/>
            <w:bottom w:val="none" w:sz="0" w:space="0" w:color="auto"/>
            <w:right w:val="none" w:sz="0" w:space="0" w:color="auto"/>
          </w:divBdr>
        </w:div>
        <w:div w:id="501703714">
          <w:marLeft w:val="0"/>
          <w:marRight w:val="0"/>
          <w:marTop w:val="0"/>
          <w:marBottom w:val="0"/>
          <w:divBdr>
            <w:top w:val="none" w:sz="0" w:space="0" w:color="auto"/>
            <w:left w:val="none" w:sz="0" w:space="0" w:color="auto"/>
            <w:bottom w:val="none" w:sz="0" w:space="0" w:color="auto"/>
            <w:right w:val="none" w:sz="0" w:space="0" w:color="auto"/>
          </w:divBdr>
        </w:div>
        <w:div w:id="429162239">
          <w:marLeft w:val="0"/>
          <w:marRight w:val="0"/>
          <w:marTop w:val="0"/>
          <w:marBottom w:val="0"/>
          <w:divBdr>
            <w:top w:val="none" w:sz="0" w:space="0" w:color="auto"/>
            <w:left w:val="none" w:sz="0" w:space="0" w:color="auto"/>
            <w:bottom w:val="none" w:sz="0" w:space="0" w:color="auto"/>
            <w:right w:val="none" w:sz="0" w:space="0" w:color="auto"/>
          </w:divBdr>
        </w:div>
        <w:div w:id="921140360">
          <w:marLeft w:val="0"/>
          <w:marRight w:val="0"/>
          <w:marTop w:val="0"/>
          <w:marBottom w:val="0"/>
          <w:divBdr>
            <w:top w:val="none" w:sz="0" w:space="0" w:color="auto"/>
            <w:left w:val="none" w:sz="0" w:space="0" w:color="auto"/>
            <w:bottom w:val="none" w:sz="0" w:space="0" w:color="auto"/>
            <w:right w:val="none" w:sz="0" w:space="0" w:color="auto"/>
          </w:divBdr>
        </w:div>
        <w:div w:id="138423196">
          <w:marLeft w:val="0"/>
          <w:marRight w:val="0"/>
          <w:marTop w:val="0"/>
          <w:marBottom w:val="0"/>
          <w:divBdr>
            <w:top w:val="none" w:sz="0" w:space="0" w:color="auto"/>
            <w:left w:val="none" w:sz="0" w:space="0" w:color="auto"/>
            <w:bottom w:val="none" w:sz="0" w:space="0" w:color="auto"/>
            <w:right w:val="none" w:sz="0" w:space="0" w:color="auto"/>
          </w:divBdr>
        </w:div>
        <w:div w:id="408113171">
          <w:marLeft w:val="0"/>
          <w:marRight w:val="0"/>
          <w:marTop w:val="0"/>
          <w:marBottom w:val="0"/>
          <w:divBdr>
            <w:top w:val="none" w:sz="0" w:space="0" w:color="auto"/>
            <w:left w:val="none" w:sz="0" w:space="0" w:color="auto"/>
            <w:bottom w:val="none" w:sz="0" w:space="0" w:color="auto"/>
            <w:right w:val="none" w:sz="0" w:space="0" w:color="auto"/>
          </w:divBdr>
        </w:div>
        <w:div w:id="14775107">
          <w:marLeft w:val="0"/>
          <w:marRight w:val="0"/>
          <w:marTop w:val="0"/>
          <w:marBottom w:val="0"/>
          <w:divBdr>
            <w:top w:val="none" w:sz="0" w:space="0" w:color="auto"/>
            <w:left w:val="none" w:sz="0" w:space="0" w:color="auto"/>
            <w:bottom w:val="none" w:sz="0" w:space="0" w:color="auto"/>
            <w:right w:val="none" w:sz="0" w:space="0" w:color="auto"/>
          </w:divBdr>
        </w:div>
        <w:div w:id="2066297355">
          <w:marLeft w:val="0"/>
          <w:marRight w:val="0"/>
          <w:marTop w:val="0"/>
          <w:marBottom w:val="0"/>
          <w:divBdr>
            <w:top w:val="none" w:sz="0" w:space="0" w:color="auto"/>
            <w:left w:val="none" w:sz="0" w:space="0" w:color="auto"/>
            <w:bottom w:val="none" w:sz="0" w:space="0" w:color="auto"/>
            <w:right w:val="none" w:sz="0" w:space="0" w:color="auto"/>
          </w:divBdr>
        </w:div>
        <w:div w:id="1973437646">
          <w:marLeft w:val="0"/>
          <w:marRight w:val="0"/>
          <w:marTop w:val="0"/>
          <w:marBottom w:val="0"/>
          <w:divBdr>
            <w:top w:val="none" w:sz="0" w:space="0" w:color="auto"/>
            <w:left w:val="none" w:sz="0" w:space="0" w:color="auto"/>
            <w:bottom w:val="none" w:sz="0" w:space="0" w:color="auto"/>
            <w:right w:val="none" w:sz="0" w:space="0" w:color="auto"/>
          </w:divBdr>
        </w:div>
        <w:div w:id="1104229770">
          <w:marLeft w:val="0"/>
          <w:marRight w:val="0"/>
          <w:marTop w:val="0"/>
          <w:marBottom w:val="0"/>
          <w:divBdr>
            <w:top w:val="none" w:sz="0" w:space="0" w:color="auto"/>
            <w:left w:val="none" w:sz="0" w:space="0" w:color="auto"/>
            <w:bottom w:val="none" w:sz="0" w:space="0" w:color="auto"/>
            <w:right w:val="none" w:sz="0" w:space="0" w:color="auto"/>
          </w:divBdr>
        </w:div>
        <w:div w:id="251202061">
          <w:marLeft w:val="0"/>
          <w:marRight w:val="0"/>
          <w:marTop w:val="0"/>
          <w:marBottom w:val="0"/>
          <w:divBdr>
            <w:top w:val="none" w:sz="0" w:space="0" w:color="auto"/>
            <w:left w:val="none" w:sz="0" w:space="0" w:color="auto"/>
            <w:bottom w:val="none" w:sz="0" w:space="0" w:color="auto"/>
            <w:right w:val="none" w:sz="0" w:space="0" w:color="auto"/>
          </w:divBdr>
        </w:div>
        <w:div w:id="420685313">
          <w:marLeft w:val="0"/>
          <w:marRight w:val="0"/>
          <w:marTop w:val="0"/>
          <w:marBottom w:val="0"/>
          <w:divBdr>
            <w:top w:val="none" w:sz="0" w:space="0" w:color="auto"/>
            <w:left w:val="none" w:sz="0" w:space="0" w:color="auto"/>
            <w:bottom w:val="none" w:sz="0" w:space="0" w:color="auto"/>
            <w:right w:val="none" w:sz="0" w:space="0" w:color="auto"/>
          </w:divBdr>
        </w:div>
        <w:div w:id="300160352">
          <w:marLeft w:val="0"/>
          <w:marRight w:val="0"/>
          <w:marTop w:val="0"/>
          <w:marBottom w:val="0"/>
          <w:divBdr>
            <w:top w:val="none" w:sz="0" w:space="0" w:color="auto"/>
            <w:left w:val="none" w:sz="0" w:space="0" w:color="auto"/>
            <w:bottom w:val="none" w:sz="0" w:space="0" w:color="auto"/>
            <w:right w:val="none" w:sz="0" w:space="0" w:color="auto"/>
          </w:divBdr>
        </w:div>
        <w:div w:id="216282723">
          <w:marLeft w:val="0"/>
          <w:marRight w:val="0"/>
          <w:marTop w:val="0"/>
          <w:marBottom w:val="0"/>
          <w:divBdr>
            <w:top w:val="none" w:sz="0" w:space="0" w:color="auto"/>
            <w:left w:val="none" w:sz="0" w:space="0" w:color="auto"/>
            <w:bottom w:val="none" w:sz="0" w:space="0" w:color="auto"/>
            <w:right w:val="none" w:sz="0" w:space="0" w:color="auto"/>
          </w:divBdr>
        </w:div>
        <w:div w:id="323053766">
          <w:marLeft w:val="0"/>
          <w:marRight w:val="0"/>
          <w:marTop w:val="0"/>
          <w:marBottom w:val="0"/>
          <w:divBdr>
            <w:top w:val="none" w:sz="0" w:space="0" w:color="auto"/>
            <w:left w:val="none" w:sz="0" w:space="0" w:color="auto"/>
            <w:bottom w:val="none" w:sz="0" w:space="0" w:color="auto"/>
            <w:right w:val="none" w:sz="0" w:space="0" w:color="auto"/>
          </w:divBdr>
        </w:div>
        <w:div w:id="449783945">
          <w:marLeft w:val="0"/>
          <w:marRight w:val="0"/>
          <w:marTop w:val="0"/>
          <w:marBottom w:val="0"/>
          <w:divBdr>
            <w:top w:val="none" w:sz="0" w:space="0" w:color="auto"/>
            <w:left w:val="none" w:sz="0" w:space="0" w:color="auto"/>
            <w:bottom w:val="none" w:sz="0" w:space="0" w:color="auto"/>
            <w:right w:val="none" w:sz="0" w:space="0" w:color="auto"/>
          </w:divBdr>
        </w:div>
        <w:div w:id="909118951">
          <w:marLeft w:val="0"/>
          <w:marRight w:val="0"/>
          <w:marTop w:val="0"/>
          <w:marBottom w:val="0"/>
          <w:divBdr>
            <w:top w:val="none" w:sz="0" w:space="0" w:color="auto"/>
            <w:left w:val="none" w:sz="0" w:space="0" w:color="auto"/>
            <w:bottom w:val="none" w:sz="0" w:space="0" w:color="auto"/>
            <w:right w:val="none" w:sz="0" w:space="0" w:color="auto"/>
          </w:divBdr>
        </w:div>
        <w:div w:id="1347757661">
          <w:marLeft w:val="0"/>
          <w:marRight w:val="0"/>
          <w:marTop w:val="0"/>
          <w:marBottom w:val="0"/>
          <w:divBdr>
            <w:top w:val="none" w:sz="0" w:space="0" w:color="auto"/>
            <w:left w:val="none" w:sz="0" w:space="0" w:color="auto"/>
            <w:bottom w:val="none" w:sz="0" w:space="0" w:color="auto"/>
            <w:right w:val="none" w:sz="0" w:space="0" w:color="auto"/>
          </w:divBdr>
        </w:div>
        <w:div w:id="1393581598">
          <w:marLeft w:val="0"/>
          <w:marRight w:val="0"/>
          <w:marTop w:val="0"/>
          <w:marBottom w:val="0"/>
          <w:divBdr>
            <w:top w:val="none" w:sz="0" w:space="0" w:color="auto"/>
            <w:left w:val="none" w:sz="0" w:space="0" w:color="auto"/>
            <w:bottom w:val="none" w:sz="0" w:space="0" w:color="auto"/>
            <w:right w:val="none" w:sz="0" w:space="0" w:color="auto"/>
          </w:divBdr>
        </w:div>
        <w:div w:id="1357928183">
          <w:marLeft w:val="0"/>
          <w:marRight w:val="0"/>
          <w:marTop w:val="0"/>
          <w:marBottom w:val="0"/>
          <w:divBdr>
            <w:top w:val="none" w:sz="0" w:space="0" w:color="auto"/>
            <w:left w:val="none" w:sz="0" w:space="0" w:color="auto"/>
            <w:bottom w:val="none" w:sz="0" w:space="0" w:color="auto"/>
            <w:right w:val="none" w:sz="0" w:space="0" w:color="auto"/>
          </w:divBdr>
        </w:div>
        <w:div w:id="1483885781">
          <w:marLeft w:val="0"/>
          <w:marRight w:val="0"/>
          <w:marTop w:val="0"/>
          <w:marBottom w:val="0"/>
          <w:divBdr>
            <w:top w:val="none" w:sz="0" w:space="0" w:color="auto"/>
            <w:left w:val="none" w:sz="0" w:space="0" w:color="auto"/>
            <w:bottom w:val="none" w:sz="0" w:space="0" w:color="auto"/>
            <w:right w:val="none" w:sz="0" w:space="0" w:color="auto"/>
          </w:divBdr>
        </w:div>
        <w:div w:id="951787039">
          <w:marLeft w:val="0"/>
          <w:marRight w:val="0"/>
          <w:marTop w:val="0"/>
          <w:marBottom w:val="0"/>
          <w:divBdr>
            <w:top w:val="none" w:sz="0" w:space="0" w:color="auto"/>
            <w:left w:val="none" w:sz="0" w:space="0" w:color="auto"/>
            <w:bottom w:val="none" w:sz="0" w:space="0" w:color="auto"/>
            <w:right w:val="none" w:sz="0" w:space="0" w:color="auto"/>
          </w:divBdr>
        </w:div>
        <w:div w:id="472068657">
          <w:marLeft w:val="0"/>
          <w:marRight w:val="0"/>
          <w:marTop w:val="0"/>
          <w:marBottom w:val="0"/>
          <w:divBdr>
            <w:top w:val="none" w:sz="0" w:space="0" w:color="auto"/>
            <w:left w:val="none" w:sz="0" w:space="0" w:color="auto"/>
            <w:bottom w:val="none" w:sz="0" w:space="0" w:color="auto"/>
            <w:right w:val="none" w:sz="0" w:space="0" w:color="auto"/>
          </w:divBdr>
        </w:div>
        <w:div w:id="536741225">
          <w:marLeft w:val="0"/>
          <w:marRight w:val="0"/>
          <w:marTop w:val="0"/>
          <w:marBottom w:val="0"/>
          <w:divBdr>
            <w:top w:val="none" w:sz="0" w:space="0" w:color="auto"/>
            <w:left w:val="none" w:sz="0" w:space="0" w:color="auto"/>
            <w:bottom w:val="none" w:sz="0" w:space="0" w:color="auto"/>
            <w:right w:val="none" w:sz="0" w:space="0" w:color="auto"/>
          </w:divBdr>
        </w:div>
        <w:div w:id="593246988">
          <w:marLeft w:val="0"/>
          <w:marRight w:val="0"/>
          <w:marTop w:val="0"/>
          <w:marBottom w:val="0"/>
          <w:divBdr>
            <w:top w:val="none" w:sz="0" w:space="0" w:color="auto"/>
            <w:left w:val="none" w:sz="0" w:space="0" w:color="auto"/>
            <w:bottom w:val="none" w:sz="0" w:space="0" w:color="auto"/>
            <w:right w:val="none" w:sz="0" w:space="0" w:color="auto"/>
          </w:divBdr>
        </w:div>
        <w:div w:id="1272398296">
          <w:marLeft w:val="0"/>
          <w:marRight w:val="0"/>
          <w:marTop w:val="0"/>
          <w:marBottom w:val="0"/>
          <w:divBdr>
            <w:top w:val="none" w:sz="0" w:space="0" w:color="auto"/>
            <w:left w:val="none" w:sz="0" w:space="0" w:color="auto"/>
            <w:bottom w:val="none" w:sz="0" w:space="0" w:color="auto"/>
            <w:right w:val="none" w:sz="0" w:space="0" w:color="auto"/>
          </w:divBdr>
        </w:div>
        <w:div w:id="706415516">
          <w:marLeft w:val="0"/>
          <w:marRight w:val="0"/>
          <w:marTop w:val="0"/>
          <w:marBottom w:val="0"/>
          <w:divBdr>
            <w:top w:val="none" w:sz="0" w:space="0" w:color="auto"/>
            <w:left w:val="none" w:sz="0" w:space="0" w:color="auto"/>
            <w:bottom w:val="none" w:sz="0" w:space="0" w:color="auto"/>
            <w:right w:val="none" w:sz="0" w:space="0" w:color="auto"/>
          </w:divBdr>
        </w:div>
        <w:div w:id="1517620870">
          <w:marLeft w:val="0"/>
          <w:marRight w:val="0"/>
          <w:marTop w:val="0"/>
          <w:marBottom w:val="0"/>
          <w:divBdr>
            <w:top w:val="none" w:sz="0" w:space="0" w:color="auto"/>
            <w:left w:val="none" w:sz="0" w:space="0" w:color="auto"/>
            <w:bottom w:val="none" w:sz="0" w:space="0" w:color="auto"/>
            <w:right w:val="none" w:sz="0" w:space="0" w:color="auto"/>
          </w:divBdr>
        </w:div>
        <w:div w:id="1022586071">
          <w:marLeft w:val="0"/>
          <w:marRight w:val="0"/>
          <w:marTop w:val="0"/>
          <w:marBottom w:val="0"/>
          <w:divBdr>
            <w:top w:val="none" w:sz="0" w:space="0" w:color="auto"/>
            <w:left w:val="none" w:sz="0" w:space="0" w:color="auto"/>
            <w:bottom w:val="none" w:sz="0" w:space="0" w:color="auto"/>
            <w:right w:val="none" w:sz="0" w:space="0" w:color="auto"/>
          </w:divBdr>
        </w:div>
        <w:div w:id="358894698">
          <w:marLeft w:val="0"/>
          <w:marRight w:val="0"/>
          <w:marTop w:val="0"/>
          <w:marBottom w:val="0"/>
          <w:divBdr>
            <w:top w:val="none" w:sz="0" w:space="0" w:color="auto"/>
            <w:left w:val="none" w:sz="0" w:space="0" w:color="auto"/>
            <w:bottom w:val="none" w:sz="0" w:space="0" w:color="auto"/>
            <w:right w:val="none" w:sz="0" w:space="0" w:color="auto"/>
          </w:divBdr>
        </w:div>
        <w:div w:id="765466523">
          <w:marLeft w:val="0"/>
          <w:marRight w:val="0"/>
          <w:marTop w:val="0"/>
          <w:marBottom w:val="0"/>
          <w:divBdr>
            <w:top w:val="none" w:sz="0" w:space="0" w:color="auto"/>
            <w:left w:val="none" w:sz="0" w:space="0" w:color="auto"/>
            <w:bottom w:val="none" w:sz="0" w:space="0" w:color="auto"/>
            <w:right w:val="none" w:sz="0" w:space="0" w:color="auto"/>
          </w:divBdr>
        </w:div>
        <w:div w:id="770123705">
          <w:marLeft w:val="0"/>
          <w:marRight w:val="0"/>
          <w:marTop w:val="0"/>
          <w:marBottom w:val="0"/>
          <w:divBdr>
            <w:top w:val="none" w:sz="0" w:space="0" w:color="auto"/>
            <w:left w:val="none" w:sz="0" w:space="0" w:color="auto"/>
            <w:bottom w:val="none" w:sz="0" w:space="0" w:color="auto"/>
            <w:right w:val="none" w:sz="0" w:space="0" w:color="auto"/>
          </w:divBdr>
        </w:div>
        <w:div w:id="1916282874">
          <w:marLeft w:val="0"/>
          <w:marRight w:val="0"/>
          <w:marTop w:val="0"/>
          <w:marBottom w:val="0"/>
          <w:divBdr>
            <w:top w:val="none" w:sz="0" w:space="0" w:color="auto"/>
            <w:left w:val="none" w:sz="0" w:space="0" w:color="auto"/>
            <w:bottom w:val="none" w:sz="0" w:space="0" w:color="auto"/>
            <w:right w:val="none" w:sz="0" w:space="0" w:color="auto"/>
          </w:divBdr>
        </w:div>
        <w:div w:id="1210802709">
          <w:marLeft w:val="0"/>
          <w:marRight w:val="0"/>
          <w:marTop w:val="0"/>
          <w:marBottom w:val="0"/>
          <w:divBdr>
            <w:top w:val="none" w:sz="0" w:space="0" w:color="auto"/>
            <w:left w:val="none" w:sz="0" w:space="0" w:color="auto"/>
            <w:bottom w:val="none" w:sz="0" w:space="0" w:color="auto"/>
            <w:right w:val="none" w:sz="0" w:space="0" w:color="auto"/>
          </w:divBdr>
        </w:div>
        <w:div w:id="1998411122">
          <w:marLeft w:val="0"/>
          <w:marRight w:val="0"/>
          <w:marTop w:val="0"/>
          <w:marBottom w:val="0"/>
          <w:divBdr>
            <w:top w:val="none" w:sz="0" w:space="0" w:color="auto"/>
            <w:left w:val="none" w:sz="0" w:space="0" w:color="auto"/>
            <w:bottom w:val="none" w:sz="0" w:space="0" w:color="auto"/>
            <w:right w:val="none" w:sz="0" w:space="0" w:color="auto"/>
          </w:divBdr>
        </w:div>
        <w:div w:id="193007053">
          <w:marLeft w:val="0"/>
          <w:marRight w:val="0"/>
          <w:marTop w:val="0"/>
          <w:marBottom w:val="0"/>
          <w:divBdr>
            <w:top w:val="none" w:sz="0" w:space="0" w:color="auto"/>
            <w:left w:val="none" w:sz="0" w:space="0" w:color="auto"/>
            <w:bottom w:val="none" w:sz="0" w:space="0" w:color="auto"/>
            <w:right w:val="none" w:sz="0" w:space="0" w:color="auto"/>
          </w:divBdr>
        </w:div>
        <w:div w:id="269360245">
          <w:marLeft w:val="0"/>
          <w:marRight w:val="0"/>
          <w:marTop w:val="0"/>
          <w:marBottom w:val="0"/>
          <w:divBdr>
            <w:top w:val="none" w:sz="0" w:space="0" w:color="auto"/>
            <w:left w:val="none" w:sz="0" w:space="0" w:color="auto"/>
            <w:bottom w:val="none" w:sz="0" w:space="0" w:color="auto"/>
            <w:right w:val="none" w:sz="0" w:space="0" w:color="auto"/>
          </w:divBdr>
        </w:div>
        <w:div w:id="1314676897">
          <w:marLeft w:val="0"/>
          <w:marRight w:val="0"/>
          <w:marTop w:val="0"/>
          <w:marBottom w:val="0"/>
          <w:divBdr>
            <w:top w:val="none" w:sz="0" w:space="0" w:color="auto"/>
            <w:left w:val="none" w:sz="0" w:space="0" w:color="auto"/>
            <w:bottom w:val="none" w:sz="0" w:space="0" w:color="auto"/>
            <w:right w:val="none" w:sz="0" w:space="0" w:color="auto"/>
          </w:divBdr>
        </w:div>
        <w:div w:id="816385788">
          <w:marLeft w:val="0"/>
          <w:marRight w:val="0"/>
          <w:marTop w:val="0"/>
          <w:marBottom w:val="0"/>
          <w:divBdr>
            <w:top w:val="none" w:sz="0" w:space="0" w:color="auto"/>
            <w:left w:val="none" w:sz="0" w:space="0" w:color="auto"/>
            <w:bottom w:val="none" w:sz="0" w:space="0" w:color="auto"/>
            <w:right w:val="none" w:sz="0" w:space="0" w:color="auto"/>
          </w:divBdr>
        </w:div>
        <w:div w:id="1455715864">
          <w:marLeft w:val="0"/>
          <w:marRight w:val="0"/>
          <w:marTop w:val="0"/>
          <w:marBottom w:val="0"/>
          <w:divBdr>
            <w:top w:val="none" w:sz="0" w:space="0" w:color="auto"/>
            <w:left w:val="none" w:sz="0" w:space="0" w:color="auto"/>
            <w:bottom w:val="none" w:sz="0" w:space="0" w:color="auto"/>
            <w:right w:val="none" w:sz="0" w:space="0" w:color="auto"/>
          </w:divBdr>
        </w:div>
        <w:div w:id="463426406">
          <w:marLeft w:val="0"/>
          <w:marRight w:val="0"/>
          <w:marTop w:val="0"/>
          <w:marBottom w:val="0"/>
          <w:divBdr>
            <w:top w:val="none" w:sz="0" w:space="0" w:color="auto"/>
            <w:left w:val="none" w:sz="0" w:space="0" w:color="auto"/>
            <w:bottom w:val="none" w:sz="0" w:space="0" w:color="auto"/>
            <w:right w:val="none" w:sz="0" w:space="0" w:color="auto"/>
          </w:divBdr>
        </w:div>
        <w:div w:id="464196720">
          <w:marLeft w:val="0"/>
          <w:marRight w:val="0"/>
          <w:marTop w:val="0"/>
          <w:marBottom w:val="0"/>
          <w:divBdr>
            <w:top w:val="none" w:sz="0" w:space="0" w:color="auto"/>
            <w:left w:val="none" w:sz="0" w:space="0" w:color="auto"/>
            <w:bottom w:val="none" w:sz="0" w:space="0" w:color="auto"/>
            <w:right w:val="none" w:sz="0" w:space="0" w:color="auto"/>
          </w:divBdr>
        </w:div>
        <w:div w:id="541751687">
          <w:marLeft w:val="0"/>
          <w:marRight w:val="0"/>
          <w:marTop w:val="0"/>
          <w:marBottom w:val="0"/>
          <w:divBdr>
            <w:top w:val="none" w:sz="0" w:space="0" w:color="auto"/>
            <w:left w:val="none" w:sz="0" w:space="0" w:color="auto"/>
            <w:bottom w:val="none" w:sz="0" w:space="0" w:color="auto"/>
            <w:right w:val="none" w:sz="0" w:space="0" w:color="auto"/>
          </w:divBdr>
        </w:div>
        <w:div w:id="1858034046">
          <w:marLeft w:val="0"/>
          <w:marRight w:val="0"/>
          <w:marTop w:val="0"/>
          <w:marBottom w:val="0"/>
          <w:divBdr>
            <w:top w:val="none" w:sz="0" w:space="0" w:color="auto"/>
            <w:left w:val="none" w:sz="0" w:space="0" w:color="auto"/>
            <w:bottom w:val="none" w:sz="0" w:space="0" w:color="auto"/>
            <w:right w:val="none" w:sz="0" w:space="0" w:color="auto"/>
          </w:divBdr>
        </w:div>
        <w:div w:id="1360856174">
          <w:marLeft w:val="0"/>
          <w:marRight w:val="0"/>
          <w:marTop w:val="0"/>
          <w:marBottom w:val="0"/>
          <w:divBdr>
            <w:top w:val="none" w:sz="0" w:space="0" w:color="auto"/>
            <w:left w:val="none" w:sz="0" w:space="0" w:color="auto"/>
            <w:bottom w:val="none" w:sz="0" w:space="0" w:color="auto"/>
            <w:right w:val="none" w:sz="0" w:space="0" w:color="auto"/>
          </w:divBdr>
        </w:div>
        <w:div w:id="1773235420">
          <w:marLeft w:val="0"/>
          <w:marRight w:val="0"/>
          <w:marTop w:val="0"/>
          <w:marBottom w:val="0"/>
          <w:divBdr>
            <w:top w:val="none" w:sz="0" w:space="0" w:color="auto"/>
            <w:left w:val="none" w:sz="0" w:space="0" w:color="auto"/>
            <w:bottom w:val="none" w:sz="0" w:space="0" w:color="auto"/>
            <w:right w:val="none" w:sz="0" w:space="0" w:color="auto"/>
          </w:divBdr>
        </w:div>
        <w:div w:id="1563253616">
          <w:marLeft w:val="0"/>
          <w:marRight w:val="0"/>
          <w:marTop w:val="0"/>
          <w:marBottom w:val="0"/>
          <w:divBdr>
            <w:top w:val="none" w:sz="0" w:space="0" w:color="auto"/>
            <w:left w:val="none" w:sz="0" w:space="0" w:color="auto"/>
            <w:bottom w:val="none" w:sz="0" w:space="0" w:color="auto"/>
            <w:right w:val="none" w:sz="0" w:space="0" w:color="auto"/>
          </w:divBdr>
        </w:div>
        <w:div w:id="1814247756">
          <w:marLeft w:val="0"/>
          <w:marRight w:val="0"/>
          <w:marTop w:val="0"/>
          <w:marBottom w:val="0"/>
          <w:divBdr>
            <w:top w:val="none" w:sz="0" w:space="0" w:color="auto"/>
            <w:left w:val="none" w:sz="0" w:space="0" w:color="auto"/>
            <w:bottom w:val="none" w:sz="0" w:space="0" w:color="auto"/>
            <w:right w:val="none" w:sz="0" w:space="0" w:color="auto"/>
          </w:divBdr>
        </w:div>
        <w:div w:id="590890915">
          <w:marLeft w:val="0"/>
          <w:marRight w:val="0"/>
          <w:marTop w:val="0"/>
          <w:marBottom w:val="0"/>
          <w:divBdr>
            <w:top w:val="none" w:sz="0" w:space="0" w:color="auto"/>
            <w:left w:val="none" w:sz="0" w:space="0" w:color="auto"/>
            <w:bottom w:val="none" w:sz="0" w:space="0" w:color="auto"/>
            <w:right w:val="none" w:sz="0" w:space="0" w:color="auto"/>
          </w:divBdr>
        </w:div>
        <w:div w:id="1269122400">
          <w:marLeft w:val="0"/>
          <w:marRight w:val="0"/>
          <w:marTop w:val="0"/>
          <w:marBottom w:val="0"/>
          <w:divBdr>
            <w:top w:val="none" w:sz="0" w:space="0" w:color="auto"/>
            <w:left w:val="none" w:sz="0" w:space="0" w:color="auto"/>
            <w:bottom w:val="none" w:sz="0" w:space="0" w:color="auto"/>
            <w:right w:val="none" w:sz="0" w:space="0" w:color="auto"/>
          </w:divBdr>
        </w:div>
        <w:div w:id="126822549">
          <w:marLeft w:val="0"/>
          <w:marRight w:val="0"/>
          <w:marTop w:val="0"/>
          <w:marBottom w:val="0"/>
          <w:divBdr>
            <w:top w:val="none" w:sz="0" w:space="0" w:color="auto"/>
            <w:left w:val="none" w:sz="0" w:space="0" w:color="auto"/>
            <w:bottom w:val="none" w:sz="0" w:space="0" w:color="auto"/>
            <w:right w:val="none" w:sz="0" w:space="0" w:color="auto"/>
          </w:divBdr>
        </w:div>
        <w:div w:id="1783260605">
          <w:marLeft w:val="0"/>
          <w:marRight w:val="0"/>
          <w:marTop w:val="0"/>
          <w:marBottom w:val="0"/>
          <w:divBdr>
            <w:top w:val="none" w:sz="0" w:space="0" w:color="auto"/>
            <w:left w:val="none" w:sz="0" w:space="0" w:color="auto"/>
            <w:bottom w:val="none" w:sz="0" w:space="0" w:color="auto"/>
            <w:right w:val="none" w:sz="0" w:space="0" w:color="auto"/>
          </w:divBdr>
        </w:div>
        <w:div w:id="937759722">
          <w:marLeft w:val="0"/>
          <w:marRight w:val="0"/>
          <w:marTop w:val="0"/>
          <w:marBottom w:val="0"/>
          <w:divBdr>
            <w:top w:val="none" w:sz="0" w:space="0" w:color="auto"/>
            <w:left w:val="none" w:sz="0" w:space="0" w:color="auto"/>
            <w:bottom w:val="none" w:sz="0" w:space="0" w:color="auto"/>
            <w:right w:val="none" w:sz="0" w:space="0" w:color="auto"/>
          </w:divBdr>
        </w:div>
        <w:div w:id="2056150818">
          <w:marLeft w:val="0"/>
          <w:marRight w:val="0"/>
          <w:marTop w:val="0"/>
          <w:marBottom w:val="0"/>
          <w:divBdr>
            <w:top w:val="none" w:sz="0" w:space="0" w:color="auto"/>
            <w:left w:val="none" w:sz="0" w:space="0" w:color="auto"/>
            <w:bottom w:val="none" w:sz="0" w:space="0" w:color="auto"/>
            <w:right w:val="none" w:sz="0" w:space="0" w:color="auto"/>
          </w:divBdr>
        </w:div>
        <w:div w:id="828718831">
          <w:marLeft w:val="0"/>
          <w:marRight w:val="0"/>
          <w:marTop w:val="0"/>
          <w:marBottom w:val="0"/>
          <w:divBdr>
            <w:top w:val="none" w:sz="0" w:space="0" w:color="auto"/>
            <w:left w:val="none" w:sz="0" w:space="0" w:color="auto"/>
            <w:bottom w:val="none" w:sz="0" w:space="0" w:color="auto"/>
            <w:right w:val="none" w:sz="0" w:space="0" w:color="auto"/>
          </w:divBdr>
        </w:div>
        <w:div w:id="78798079">
          <w:marLeft w:val="0"/>
          <w:marRight w:val="0"/>
          <w:marTop w:val="0"/>
          <w:marBottom w:val="0"/>
          <w:divBdr>
            <w:top w:val="none" w:sz="0" w:space="0" w:color="auto"/>
            <w:left w:val="none" w:sz="0" w:space="0" w:color="auto"/>
            <w:bottom w:val="none" w:sz="0" w:space="0" w:color="auto"/>
            <w:right w:val="none" w:sz="0" w:space="0" w:color="auto"/>
          </w:divBdr>
        </w:div>
        <w:div w:id="1369602430">
          <w:marLeft w:val="0"/>
          <w:marRight w:val="0"/>
          <w:marTop w:val="0"/>
          <w:marBottom w:val="0"/>
          <w:divBdr>
            <w:top w:val="none" w:sz="0" w:space="0" w:color="auto"/>
            <w:left w:val="none" w:sz="0" w:space="0" w:color="auto"/>
            <w:bottom w:val="none" w:sz="0" w:space="0" w:color="auto"/>
            <w:right w:val="none" w:sz="0" w:space="0" w:color="auto"/>
          </w:divBdr>
        </w:div>
        <w:div w:id="254244155">
          <w:marLeft w:val="0"/>
          <w:marRight w:val="0"/>
          <w:marTop w:val="0"/>
          <w:marBottom w:val="0"/>
          <w:divBdr>
            <w:top w:val="none" w:sz="0" w:space="0" w:color="auto"/>
            <w:left w:val="none" w:sz="0" w:space="0" w:color="auto"/>
            <w:bottom w:val="none" w:sz="0" w:space="0" w:color="auto"/>
            <w:right w:val="none" w:sz="0" w:space="0" w:color="auto"/>
          </w:divBdr>
        </w:div>
        <w:div w:id="378818998">
          <w:marLeft w:val="0"/>
          <w:marRight w:val="0"/>
          <w:marTop w:val="0"/>
          <w:marBottom w:val="0"/>
          <w:divBdr>
            <w:top w:val="none" w:sz="0" w:space="0" w:color="auto"/>
            <w:left w:val="none" w:sz="0" w:space="0" w:color="auto"/>
            <w:bottom w:val="none" w:sz="0" w:space="0" w:color="auto"/>
            <w:right w:val="none" w:sz="0" w:space="0" w:color="auto"/>
          </w:divBdr>
        </w:div>
        <w:div w:id="1089891930">
          <w:marLeft w:val="0"/>
          <w:marRight w:val="0"/>
          <w:marTop w:val="0"/>
          <w:marBottom w:val="0"/>
          <w:divBdr>
            <w:top w:val="none" w:sz="0" w:space="0" w:color="auto"/>
            <w:left w:val="none" w:sz="0" w:space="0" w:color="auto"/>
            <w:bottom w:val="none" w:sz="0" w:space="0" w:color="auto"/>
            <w:right w:val="none" w:sz="0" w:space="0" w:color="auto"/>
          </w:divBdr>
        </w:div>
        <w:div w:id="488984628">
          <w:marLeft w:val="0"/>
          <w:marRight w:val="0"/>
          <w:marTop w:val="0"/>
          <w:marBottom w:val="0"/>
          <w:divBdr>
            <w:top w:val="none" w:sz="0" w:space="0" w:color="auto"/>
            <w:left w:val="none" w:sz="0" w:space="0" w:color="auto"/>
            <w:bottom w:val="none" w:sz="0" w:space="0" w:color="auto"/>
            <w:right w:val="none" w:sz="0" w:space="0" w:color="auto"/>
          </w:divBdr>
        </w:div>
        <w:div w:id="1748724285">
          <w:marLeft w:val="0"/>
          <w:marRight w:val="0"/>
          <w:marTop w:val="0"/>
          <w:marBottom w:val="0"/>
          <w:divBdr>
            <w:top w:val="none" w:sz="0" w:space="0" w:color="auto"/>
            <w:left w:val="none" w:sz="0" w:space="0" w:color="auto"/>
            <w:bottom w:val="none" w:sz="0" w:space="0" w:color="auto"/>
            <w:right w:val="none" w:sz="0" w:space="0" w:color="auto"/>
          </w:divBdr>
        </w:div>
        <w:div w:id="986515061">
          <w:marLeft w:val="0"/>
          <w:marRight w:val="0"/>
          <w:marTop w:val="0"/>
          <w:marBottom w:val="0"/>
          <w:divBdr>
            <w:top w:val="none" w:sz="0" w:space="0" w:color="auto"/>
            <w:left w:val="none" w:sz="0" w:space="0" w:color="auto"/>
            <w:bottom w:val="none" w:sz="0" w:space="0" w:color="auto"/>
            <w:right w:val="none" w:sz="0" w:space="0" w:color="auto"/>
          </w:divBdr>
        </w:div>
        <w:div w:id="959262398">
          <w:marLeft w:val="0"/>
          <w:marRight w:val="0"/>
          <w:marTop w:val="0"/>
          <w:marBottom w:val="0"/>
          <w:divBdr>
            <w:top w:val="none" w:sz="0" w:space="0" w:color="auto"/>
            <w:left w:val="none" w:sz="0" w:space="0" w:color="auto"/>
            <w:bottom w:val="none" w:sz="0" w:space="0" w:color="auto"/>
            <w:right w:val="none" w:sz="0" w:space="0" w:color="auto"/>
          </w:divBdr>
        </w:div>
        <w:div w:id="1062212186">
          <w:marLeft w:val="0"/>
          <w:marRight w:val="0"/>
          <w:marTop w:val="0"/>
          <w:marBottom w:val="0"/>
          <w:divBdr>
            <w:top w:val="none" w:sz="0" w:space="0" w:color="auto"/>
            <w:left w:val="none" w:sz="0" w:space="0" w:color="auto"/>
            <w:bottom w:val="none" w:sz="0" w:space="0" w:color="auto"/>
            <w:right w:val="none" w:sz="0" w:space="0" w:color="auto"/>
          </w:divBdr>
        </w:div>
        <w:div w:id="604388878">
          <w:marLeft w:val="0"/>
          <w:marRight w:val="0"/>
          <w:marTop w:val="0"/>
          <w:marBottom w:val="0"/>
          <w:divBdr>
            <w:top w:val="none" w:sz="0" w:space="0" w:color="auto"/>
            <w:left w:val="none" w:sz="0" w:space="0" w:color="auto"/>
            <w:bottom w:val="none" w:sz="0" w:space="0" w:color="auto"/>
            <w:right w:val="none" w:sz="0" w:space="0" w:color="auto"/>
          </w:divBdr>
        </w:div>
        <w:div w:id="747463258">
          <w:marLeft w:val="0"/>
          <w:marRight w:val="0"/>
          <w:marTop w:val="0"/>
          <w:marBottom w:val="0"/>
          <w:divBdr>
            <w:top w:val="none" w:sz="0" w:space="0" w:color="auto"/>
            <w:left w:val="none" w:sz="0" w:space="0" w:color="auto"/>
            <w:bottom w:val="none" w:sz="0" w:space="0" w:color="auto"/>
            <w:right w:val="none" w:sz="0" w:space="0" w:color="auto"/>
          </w:divBdr>
        </w:div>
        <w:div w:id="1224831572">
          <w:marLeft w:val="0"/>
          <w:marRight w:val="0"/>
          <w:marTop w:val="0"/>
          <w:marBottom w:val="0"/>
          <w:divBdr>
            <w:top w:val="none" w:sz="0" w:space="0" w:color="auto"/>
            <w:left w:val="none" w:sz="0" w:space="0" w:color="auto"/>
            <w:bottom w:val="none" w:sz="0" w:space="0" w:color="auto"/>
            <w:right w:val="none" w:sz="0" w:space="0" w:color="auto"/>
          </w:divBdr>
        </w:div>
        <w:div w:id="903948414">
          <w:marLeft w:val="0"/>
          <w:marRight w:val="0"/>
          <w:marTop w:val="0"/>
          <w:marBottom w:val="0"/>
          <w:divBdr>
            <w:top w:val="none" w:sz="0" w:space="0" w:color="auto"/>
            <w:left w:val="none" w:sz="0" w:space="0" w:color="auto"/>
            <w:bottom w:val="none" w:sz="0" w:space="0" w:color="auto"/>
            <w:right w:val="none" w:sz="0" w:space="0" w:color="auto"/>
          </w:divBdr>
        </w:div>
        <w:div w:id="2068725280">
          <w:marLeft w:val="0"/>
          <w:marRight w:val="0"/>
          <w:marTop w:val="0"/>
          <w:marBottom w:val="0"/>
          <w:divBdr>
            <w:top w:val="none" w:sz="0" w:space="0" w:color="auto"/>
            <w:left w:val="none" w:sz="0" w:space="0" w:color="auto"/>
            <w:bottom w:val="none" w:sz="0" w:space="0" w:color="auto"/>
            <w:right w:val="none" w:sz="0" w:space="0" w:color="auto"/>
          </w:divBdr>
        </w:div>
        <w:div w:id="1785152835">
          <w:marLeft w:val="0"/>
          <w:marRight w:val="0"/>
          <w:marTop w:val="0"/>
          <w:marBottom w:val="0"/>
          <w:divBdr>
            <w:top w:val="none" w:sz="0" w:space="0" w:color="auto"/>
            <w:left w:val="none" w:sz="0" w:space="0" w:color="auto"/>
            <w:bottom w:val="none" w:sz="0" w:space="0" w:color="auto"/>
            <w:right w:val="none" w:sz="0" w:space="0" w:color="auto"/>
          </w:divBdr>
        </w:div>
        <w:div w:id="1129323426">
          <w:marLeft w:val="0"/>
          <w:marRight w:val="0"/>
          <w:marTop w:val="0"/>
          <w:marBottom w:val="0"/>
          <w:divBdr>
            <w:top w:val="none" w:sz="0" w:space="0" w:color="auto"/>
            <w:left w:val="none" w:sz="0" w:space="0" w:color="auto"/>
            <w:bottom w:val="none" w:sz="0" w:space="0" w:color="auto"/>
            <w:right w:val="none" w:sz="0" w:space="0" w:color="auto"/>
          </w:divBdr>
        </w:div>
        <w:div w:id="509873358">
          <w:marLeft w:val="0"/>
          <w:marRight w:val="0"/>
          <w:marTop w:val="0"/>
          <w:marBottom w:val="0"/>
          <w:divBdr>
            <w:top w:val="none" w:sz="0" w:space="0" w:color="auto"/>
            <w:left w:val="none" w:sz="0" w:space="0" w:color="auto"/>
            <w:bottom w:val="none" w:sz="0" w:space="0" w:color="auto"/>
            <w:right w:val="none" w:sz="0" w:space="0" w:color="auto"/>
          </w:divBdr>
        </w:div>
        <w:div w:id="1222521495">
          <w:marLeft w:val="0"/>
          <w:marRight w:val="0"/>
          <w:marTop w:val="0"/>
          <w:marBottom w:val="0"/>
          <w:divBdr>
            <w:top w:val="none" w:sz="0" w:space="0" w:color="auto"/>
            <w:left w:val="none" w:sz="0" w:space="0" w:color="auto"/>
            <w:bottom w:val="none" w:sz="0" w:space="0" w:color="auto"/>
            <w:right w:val="none" w:sz="0" w:space="0" w:color="auto"/>
          </w:divBdr>
        </w:div>
        <w:div w:id="1340037062">
          <w:marLeft w:val="0"/>
          <w:marRight w:val="0"/>
          <w:marTop w:val="0"/>
          <w:marBottom w:val="0"/>
          <w:divBdr>
            <w:top w:val="none" w:sz="0" w:space="0" w:color="auto"/>
            <w:left w:val="none" w:sz="0" w:space="0" w:color="auto"/>
            <w:bottom w:val="none" w:sz="0" w:space="0" w:color="auto"/>
            <w:right w:val="none" w:sz="0" w:space="0" w:color="auto"/>
          </w:divBdr>
        </w:div>
        <w:div w:id="1850176638">
          <w:marLeft w:val="0"/>
          <w:marRight w:val="0"/>
          <w:marTop w:val="0"/>
          <w:marBottom w:val="0"/>
          <w:divBdr>
            <w:top w:val="none" w:sz="0" w:space="0" w:color="auto"/>
            <w:left w:val="none" w:sz="0" w:space="0" w:color="auto"/>
            <w:bottom w:val="none" w:sz="0" w:space="0" w:color="auto"/>
            <w:right w:val="none" w:sz="0" w:space="0" w:color="auto"/>
          </w:divBdr>
        </w:div>
        <w:div w:id="1075782973">
          <w:marLeft w:val="0"/>
          <w:marRight w:val="0"/>
          <w:marTop w:val="0"/>
          <w:marBottom w:val="0"/>
          <w:divBdr>
            <w:top w:val="none" w:sz="0" w:space="0" w:color="auto"/>
            <w:left w:val="none" w:sz="0" w:space="0" w:color="auto"/>
            <w:bottom w:val="none" w:sz="0" w:space="0" w:color="auto"/>
            <w:right w:val="none" w:sz="0" w:space="0" w:color="auto"/>
          </w:divBdr>
        </w:div>
        <w:div w:id="987320471">
          <w:marLeft w:val="0"/>
          <w:marRight w:val="0"/>
          <w:marTop w:val="0"/>
          <w:marBottom w:val="0"/>
          <w:divBdr>
            <w:top w:val="none" w:sz="0" w:space="0" w:color="auto"/>
            <w:left w:val="none" w:sz="0" w:space="0" w:color="auto"/>
            <w:bottom w:val="none" w:sz="0" w:space="0" w:color="auto"/>
            <w:right w:val="none" w:sz="0" w:space="0" w:color="auto"/>
          </w:divBdr>
        </w:div>
        <w:div w:id="1576622822">
          <w:marLeft w:val="0"/>
          <w:marRight w:val="0"/>
          <w:marTop w:val="0"/>
          <w:marBottom w:val="0"/>
          <w:divBdr>
            <w:top w:val="none" w:sz="0" w:space="0" w:color="auto"/>
            <w:left w:val="none" w:sz="0" w:space="0" w:color="auto"/>
            <w:bottom w:val="none" w:sz="0" w:space="0" w:color="auto"/>
            <w:right w:val="none" w:sz="0" w:space="0" w:color="auto"/>
          </w:divBdr>
        </w:div>
        <w:div w:id="1171725504">
          <w:marLeft w:val="0"/>
          <w:marRight w:val="0"/>
          <w:marTop w:val="0"/>
          <w:marBottom w:val="0"/>
          <w:divBdr>
            <w:top w:val="none" w:sz="0" w:space="0" w:color="auto"/>
            <w:left w:val="none" w:sz="0" w:space="0" w:color="auto"/>
            <w:bottom w:val="none" w:sz="0" w:space="0" w:color="auto"/>
            <w:right w:val="none" w:sz="0" w:space="0" w:color="auto"/>
          </w:divBdr>
        </w:div>
        <w:div w:id="1897009132">
          <w:marLeft w:val="0"/>
          <w:marRight w:val="0"/>
          <w:marTop w:val="0"/>
          <w:marBottom w:val="0"/>
          <w:divBdr>
            <w:top w:val="none" w:sz="0" w:space="0" w:color="auto"/>
            <w:left w:val="none" w:sz="0" w:space="0" w:color="auto"/>
            <w:bottom w:val="none" w:sz="0" w:space="0" w:color="auto"/>
            <w:right w:val="none" w:sz="0" w:space="0" w:color="auto"/>
          </w:divBdr>
        </w:div>
        <w:div w:id="1440950812">
          <w:marLeft w:val="0"/>
          <w:marRight w:val="0"/>
          <w:marTop w:val="0"/>
          <w:marBottom w:val="0"/>
          <w:divBdr>
            <w:top w:val="none" w:sz="0" w:space="0" w:color="auto"/>
            <w:left w:val="none" w:sz="0" w:space="0" w:color="auto"/>
            <w:bottom w:val="none" w:sz="0" w:space="0" w:color="auto"/>
            <w:right w:val="none" w:sz="0" w:space="0" w:color="auto"/>
          </w:divBdr>
        </w:div>
        <w:div w:id="43871155">
          <w:marLeft w:val="0"/>
          <w:marRight w:val="0"/>
          <w:marTop w:val="0"/>
          <w:marBottom w:val="0"/>
          <w:divBdr>
            <w:top w:val="none" w:sz="0" w:space="0" w:color="auto"/>
            <w:left w:val="none" w:sz="0" w:space="0" w:color="auto"/>
            <w:bottom w:val="none" w:sz="0" w:space="0" w:color="auto"/>
            <w:right w:val="none" w:sz="0" w:space="0" w:color="auto"/>
          </w:divBdr>
        </w:div>
        <w:div w:id="1404640571">
          <w:marLeft w:val="0"/>
          <w:marRight w:val="0"/>
          <w:marTop w:val="0"/>
          <w:marBottom w:val="0"/>
          <w:divBdr>
            <w:top w:val="none" w:sz="0" w:space="0" w:color="auto"/>
            <w:left w:val="none" w:sz="0" w:space="0" w:color="auto"/>
            <w:bottom w:val="none" w:sz="0" w:space="0" w:color="auto"/>
            <w:right w:val="none" w:sz="0" w:space="0" w:color="auto"/>
          </w:divBdr>
        </w:div>
        <w:div w:id="1914780718">
          <w:marLeft w:val="0"/>
          <w:marRight w:val="0"/>
          <w:marTop w:val="0"/>
          <w:marBottom w:val="0"/>
          <w:divBdr>
            <w:top w:val="none" w:sz="0" w:space="0" w:color="auto"/>
            <w:left w:val="none" w:sz="0" w:space="0" w:color="auto"/>
            <w:bottom w:val="none" w:sz="0" w:space="0" w:color="auto"/>
            <w:right w:val="none" w:sz="0" w:space="0" w:color="auto"/>
          </w:divBdr>
        </w:div>
        <w:div w:id="1036807708">
          <w:marLeft w:val="0"/>
          <w:marRight w:val="0"/>
          <w:marTop w:val="0"/>
          <w:marBottom w:val="0"/>
          <w:divBdr>
            <w:top w:val="none" w:sz="0" w:space="0" w:color="auto"/>
            <w:left w:val="none" w:sz="0" w:space="0" w:color="auto"/>
            <w:bottom w:val="none" w:sz="0" w:space="0" w:color="auto"/>
            <w:right w:val="none" w:sz="0" w:space="0" w:color="auto"/>
          </w:divBdr>
        </w:div>
        <w:div w:id="1107582234">
          <w:marLeft w:val="0"/>
          <w:marRight w:val="0"/>
          <w:marTop w:val="0"/>
          <w:marBottom w:val="0"/>
          <w:divBdr>
            <w:top w:val="none" w:sz="0" w:space="0" w:color="auto"/>
            <w:left w:val="none" w:sz="0" w:space="0" w:color="auto"/>
            <w:bottom w:val="none" w:sz="0" w:space="0" w:color="auto"/>
            <w:right w:val="none" w:sz="0" w:space="0" w:color="auto"/>
          </w:divBdr>
        </w:div>
        <w:div w:id="1618639425">
          <w:marLeft w:val="0"/>
          <w:marRight w:val="0"/>
          <w:marTop w:val="0"/>
          <w:marBottom w:val="0"/>
          <w:divBdr>
            <w:top w:val="none" w:sz="0" w:space="0" w:color="auto"/>
            <w:left w:val="none" w:sz="0" w:space="0" w:color="auto"/>
            <w:bottom w:val="none" w:sz="0" w:space="0" w:color="auto"/>
            <w:right w:val="none" w:sz="0" w:space="0" w:color="auto"/>
          </w:divBdr>
        </w:div>
        <w:div w:id="708183034">
          <w:marLeft w:val="0"/>
          <w:marRight w:val="0"/>
          <w:marTop w:val="0"/>
          <w:marBottom w:val="0"/>
          <w:divBdr>
            <w:top w:val="none" w:sz="0" w:space="0" w:color="auto"/>
            <w:left w:val="none" w:sz="0" w:space="0" w:color="auto"/>
            <w:bottom w:val="none" w:sz="0" w:space="0" w:color="auto"/>
            <w:right w:val="none" w:sz="0" w:space="0" w:color="auto"/>
          </w:divBdr>
        </w:div>
        <w:div w:id="534579578">
          <w:marLeft w:val="0"/>
          <w:marRight w:val="0"/>
          <w:marTop w:val="0"/>
          <w:marBottom w:val="0"/>
          <w:divBdr>
            <w:top w:val="none" w:sz="0" w:space="0" w:color="auto"/>
            <w:left w:val="none" w:sz="0" w:space="0" w:color="auto"/>
            <w:bottom w:val="none" w:sz="0" w:space="0" w:color="auto"/>
            <w:right w:val="none" w:sz="0" w:space="0" w:color="auto"/>
          </w:divBdr>
        </w:div>
        <w:div w:id="221603174">
          <w:marLeft w:val="0"/>
          <w:marRight w:val="0"/>
          <w:marTop w:val="0"/>
          <w:marBottom w:val="0"/>
          <w:divBdr>
            <w:top w:val="none" w:sz="0" w:space="0" w:color="auto"/>
            <w:left w:val="none" w:sz="0" w:space="0" w:color="auto"/>
            <w:bottom w:val="none" w:sz="0" w:space="0" w:color="auto"/>
            <w:right w:val="none" w:sz="0" w:space="0" w:color="auto"/>
          </w:divBdr>
        </w:div>
        <w:div w:id="750081145">
          <w:marLeft w:val="0"/>
          <w:marRight w:val="0"/>
          <w:marTop w:val="0"/>
          <w:marBottom w:val="0"/>
          <w:divBdr>
            <w:top w:val="none" w:sz="0" w:space="0" w:color="auto"/>
            <w:left w:val="none" w:sz="0" w:space="0" w:color="auto"/>
            <w:bottom w:val="none" w:sz="0" w:space="0" w:color="auto"/>
            <w:right w:val="none" w:sz="0" w:space="0" w:color="auto"/>
          </w:divBdr>
        </w:div>
        <w:div w:id="1373378991">
          <w:marLeft w:val="0"/>
          <w:marRight w:val="0"/>
          <w:marTop w:val="0"/>
          <w:marBottom w:val="0"/>
          <w:divBdr>
            <w:top w:val="none" w:sz="0" w:space="0" w:color="auto"/>
            <w:left w:val="none" w:sz="0" w:space="0" w:color="auto"/>
            <w:bottom w:val="none" w:sz="0" w:space="0" w:color="auto"/>
            <w:right w:val="none" w:sz="0" w:space="0" w:color="auto"/>
          </w:divBdr>
        </w:div>
        <w:div w:id="1699575027">
          <w:marLeft w:val="0"/>
          <w:marRight w:val="0"/>
          <w:marTop w:val="0"/>
          <w:marBottom w:val="0"/>
          <w:divBdr>
            <w:top w:val="none" w:sz="0" w:space="0" w:color="auto"/>
            <w:left w:val="none" w:sz="0" w:space="0" w:color="auto"/>
            <w:bottom w:val="none" w:sz="0" w:space="0" w:color="auto"/>
            <w:right w:val="none" w:sz="0" w:space="0" w:color="auto"/>
          </w:divBdr>
        </w:div>
        <w:div w:id="708340806">
          <w:marLeft w:val="0"/>
          <w:marRight w:val="0"/>
          <w:marTop w:val="0"/>
          <w:marBottom w:val="0"/>
          <w:divBdr>
            <w:top w:val="none" w:sz="0" w:space="0" w:color="auto"/>
            <w:left w:val="none" w:sz="0" w:space="0" w:color="auto"/>
            <w:bottom w:val="none" w:sz="0" w:space="0" w:color="auto"/>
            <w:right w:val="none" w:sz="0" w:space="0" w:color="auto"/>
          </w:divBdr>
        </w:div>
        <w:div w:id="1437752031">
          <w:marLeft w:val="0"/>
          <w:marRight w:val="0"/>
          <w:marTop w:val="0"/>
          <w:marBottom w:val="0"/>
          <w:divBdr>
            <w:top w:val="none" w:sz="0" w:space="0" w:color="auto"/>
            <w:left w:val="none" w:sz="0" w:space="0" w:color="auto"/>
            <w:bottom w:val="none" w:sz="0" w:space="0" w:color="auto"/>
            <w:right w:val="none" w:sz="0" w:space="0" w:color="auto"/>
          </w:divBdr>
        </w:div>
        <w:div w:id="1067533469">
          <w:marLeft w:val="0"/>
          <w:marRight w:val="0"/>
          <w:marTop w:val="0"/>
          <w:marBottom w:val="0"/>
          <w:divBdr>
            <w:top w:val="none" w:sz="0" w:space="0" w:color="auto"/>
            <w:left w:val="none" w:sz="0" w:space="0" w:color="auto"/>
            <w:bottom w:val="none" w:sz="0" w:space="0" w:color="auto"/>
            <w:right w:val="none" w:sz="0" w:space="0" w:color="auto"/>
          </w:divBdr>
        </w:div>
        <w:div w:id="1297489124">
          <w:marLeft w:val="0"/>
          <w:marRight w:val="0"/>
          <w:marTop w:val="0"/>
          <w:marBottom w:val="0"/>
          <w:divBdr>
            <w:top w:val="none" w:sz="0" w:space="0" w:color="auto"/>
            <w:left w:val="none" w:sz="0" w:space="0" w:color="auto"/>
            <w:bottom w:val="none" w:sz="0" w:space="0" w:color="auto"/>
            <w:right w:val="none" w:sz="0" w:space="0" w:color="auto"/>
          </w:divBdr>
        </w:div>
        <w:div w:id="1927113426">
          <w:marLeft w:val="0"/>
          <w:marRight w:val="0"/>
          <w:marTop w:val="0"/>
          <w:marBottom w:val="0"/>
          <w:divBdr>
            <w:top w:val="none" w:sz="0" w:space="0" w:color="auto"/>
            <w:left w:val="none" w:sz="0" w:space="0" w:color="auto"/>
            <w:bottom w:val="none" w:sz="0" w:space="0" w:color="auto"/>
            <w:right w:val="none" w:sz="0" w:space="0" w:color="auto"/>
          </w:divBdr>
        </w:div>
        <w:div w:id="403646131">
          <w:marLeft w:val="0"/>
          <w:marRight w:val="0"/>
          <w:marTop w:val="0"/>
          <w:marBottom w:val="0"/>
          <w:divBdr>
            <w:top w:val="none" w:sz="0" w:space="0" w:color="auto"/>
            <w:left w:val="none" w:sz="0" w:space="0" w:color="auto"/>
            <w:bottom w:val="none" w:sz="0" w:space="0" w:color="auto"/>
            <w:right w:val="none" w:sz="0" w:space="0" w:color="auto"/>
          </w:divBdr>
        </w:div>
        <w:div w:id="790170824">
          <w:marLeft w:val="0"/>
          <w:marRight w:val="0"/>
          <w:marTop w:val="0"/>
          <w:marBottom w:val="0"/>
          <w:divBdr>
            <w:top w:val="none" w:sz="0" w:space="0" w:color="auto"/>
            <w:left w:val="none" w:sz="0" w:space="0" w:color="auto"/>
            <w:bottom w:val="none" w:sz="0" w:space="0" w:color="auto"/>
            <w:right w:val="none" w:sz="0" w:space="0" w:color="auto"/>
          </w:divBdr>
        </w:div>
        <w:div w:id="1903977517">
          <w:marLeft w:val="0"/>
          <w:marRight w:val="0"/>
          <w:marTop w:val="0"/>
          <w:marBottom w:val="0"/>
          <w:divBdr>
            <w:top w:val="none" w:sz="0" w:space="0" w:color="auto"/>
            <w:left w:val="none" w:sz="0" w:space="0" w:color="auto"/>
            <w:bottom w:val="none" w:sz="0" w:space="0" w:color="auto"/>
            <w:right w:val="none" w:sz="0" w:space="0" w:color="auto"/>
          </w:divBdr>
        </w:div>
        <w:div w:id="1181119464">
          <w:marLeft w:val="0"/>
          <w:marRight w:val="0"/>
          <w:marTop w:val="0"/>
          <w:marBottom w:val="0"/>
          <w:divBdr>
            <w:top w:val="none" w:sz="0" w:space="0" w:color="auto"/>
            <w:left w:val="none" w:sz="0" w:space="0" w:color="auto"/>
            <w:bottom w:val="none" w:sz="0" w:space="0" w:color="auto"/>
            <w:right w:val="none" w:sz="0" w:space="0" w:color="auto"/>
          </w:divBdr>
        </w:div>
        <w:div w:id="946890574">
          <w:marLeft w:val="0"/>
          <w:marRight w:val="0"/>
          <w:marTop w:val="0"/>
          <w:marBottom w:val="0"/>
          <w:divBdr>
            <w:top w:val="none" w:sz="0" w:space="0" w:color="auto"/>
            <w:left w:val="none" w:sz="0" w:space="0" w:color="auto"/>
            <w:bottom w:val="none" w:sz="0" w:space="0" w:color="auto"/>
            <w:right w:val="none" w:sz="0" w:space="0" w:color="auto"/>
          </w:divBdr>
        </w:div>
        <w:div w:id="1018434155">
          <w:marLeft w:val="0"/>
          <w:marRight w:val="0"/>
          <w:marTop w:val="0"/>
          <w:marBottom w:val="0"/>
          <w:divBdr>
            <w:top w:val="none" w:sz="0" w:space="0" w:color="auto"/>
            <w:left w:val="none" w:sz="0" w:space="0" w:color="auto"/>
            <w:bottom w:val="none" w:sz="0" w:space="0" w:color="auto"/>
            <w:right w:val="none" w:sz="0" w:space="0" w:color="auto"/>
          </w:divBdr>
        </w:div>
        <w:div w:id="805779841">
          <w:marLeft w:val="0"/>
          <w:marRight w:val="0"/>
          <w:marTop w:val="0"/>
          <w:marBottom w:val="0"/>
          <w:divBdr>
            <w:top w:val="none" w:sz="0" w:space="0" w:color="auto"/>
            <w:left w:val="none" w:sz="0" w:space="0" w:color="auto"/>
            <w:bottom w:val="none" w:sz="0" w:space="0" w:color="auto"/>
            <w:right w:val="none" w:sz="0" w:space="0" w:color="auto"/>
          </w:divBdr>
        </w:div>
        <w:div w:id="716315754">
          <w:marLeft w:val="0"/>
          <w:marRight w:val="0"/>
          <w:marTop w:val="0"/>
          <w:marBottom w:val="0"/>
          <w:divBdr>
            <w:top w:val="none" w:sz="0" w:space="0" w:color="auto"/>
            <w:left w:val="none" w:sz="0" w:space="0" w:color="auto"/>
            <w:bottom w:val="none" w:sz="0" w:space="0" w:color="auto"/>
            <w:right w:val="none" w:sz="0" w:space="0" w:color="auto"/>
          </w:divBdr>
        </w:div>
        <w:div w:id="326249304">
          <w:marLeft w:val="0"/>
          <w:marRight w:val="0"/>
          <w:marTop w:val="0"/>
          <w:marBottom w:val="0"/>
          <w:divBdr>
            <w:top w:val="none" w:sz="0" w:space="0" w:color="auto"/>
            <w:left w:val="none" w:sz="0" w:space="0" w:color="auto"/>
            <w:bottom w:val="none" w:sz="0" w:space="0" w:color="auto"/>
            <w:right w:val="none" w:sz="0" w:space="0" w:color="auto"/>
          </w:divBdr>
        </w:div>
        <w:div w:id="1426684519">
          <w:marLeft w:val="0"/>
          <w:marRight w:val="0"/>
          <w:marTop w:val="0"/>
          <w:marBottom w:val="0"/>
          <w:divBdr>
            <w:top w:val="none" w:sz="0" w:space="0" w:color="auto"/>
            <w:left w:val="none" w:sz="0" w:space="0" w:color="auto"/>
            <w:bottom w:val="none" w:sz="0" w:space="0" w:color="auto"/>
            <w:right w:val="none" w:sz="0" w:space="0" w:color="auto"/>
          </w:divBdr>
        </w:div>
        <w:div w:id="1947926926">
          <w:marLeft w:val="0"/>
          <w:marRight w:val="0"/>
          <w:marTop w:val="0"/>
          <w:marBottom w:val="0"/>
          <w:divBdr>
            <w:top w:val="none" w:sz="0" w:space="0" w:color="auto"/>
            <w:left w:val="none" w:sz="0" w:space="0" w:color="auto"/>
            <w:bottom w:val="none" w:sz="0" w:space="0" w:color="auto"/>
            <w:right w:val="none" w:sz="0" w:space="0" w:color="auto"/>
          </w:divBdr>
        </w:div>
        <w:div w:id="764805943">
          <w:marLeft w:val="0"/>
          <w:marRight w:val="0"/>
          <w:marTop w:val="0"/>
          <w:marBottom w:val="0"/>
          <w:divBdr>
            <w:top w:val="none" w:sz="0" w:space="0" w:color="auto"/>
            <w:left w:val="none" w:sz="0" w:space="0" w:color="auto"/>
            <w:bottom w:val="none" w:sz="0" w:space="0" w:color="auto"/>
            <w:right w:val="none" w:sz="0" w:space="0" w:color="auto"/>
          </w:divBdr>
        </w:div>
        <w:div w:id="1562401896">
          <w:marLeft w:val="0"/>
          <w:marRight w:val="0"/>
          <w:marTop w:val="0"/>
          <w:marBottom w:val="0"/>
          <w:divBdr>
            <w:top w:val="none" w:sz="0" w:space="0" w:color="auto"/>
            <w:left w:val="none" w:sz="0" w:space="0" w:color="auto"/>
            <w:bottom w:val="none" w:sz="0" w:space="0" w:color="auto"/>
            <w:right w:val="none" w:sz="0" w:space="0" w:color="auto"/>
          </w:divBdr>
        </w:div>
        <w:div w:id="792750418">
          <w:marLeft w:val="0"/>
          <w:marRight w:val="0"/>
          <w:marTop w:val="0"/>
          <w:marBottom w:val="0"/>
          <w:divBdr>
            <w:top w:val="none" w:sz="0" w:space="0" w:color="auto"/>
            <w:left w:val="none" w:sz="0" w:space="0" w:color="auto"/>
            <w:bottom w:val="none" w:sz="0" w:space="0" w:color="auto"/>
            <w:right w:val="none" w:sz="0" w:space="0" w:color="auto"/>
          </w:divBdr>
        </w:div>
        <w:div w:id="438182674">
          <w:marLeft w:val="0"/>
          <w:marRight w:val="0"/>
          <w:marTop w:val="0"/>
          <w:marBottom w:val="0"/>
          <w:divBdr>
            <w:top w:val="none" w:sz="0" w:space="0" w:color="auto"/>
            <w:left w:val="none" w:sz="0" w:space="0" w:color="auto"/>
            <w:bottom w:val="none" w:sz="0" w:space="0" w:color="auto"/>
            <w:right w:val="none" w:sz="0" w:space="0" w:color="auto"/>
          </w:divBdr>
        </w:div>
        <w:div w:id="1967151644">
          <w:marLeft w:val="0"/>
          <w:marRight w:val="0"/>
          <w:marTop w:val="0"/>
          <w:marBottom w:val="0"/>
          <w:divBdr>
            <w:top w:val="none" w:sz="0" w:space="0" w:color="auto"/>
            <w:left w:val="none" w:sz="0" w:space="0" w:color="auto"/>
            <w:bottom w:val="none" w:sz="0" w:space="0" w:color="auto"/>
            <w:right w:val="none" w:sz="0" w:space="0" w:color="auto"/>
          </w:divBdr>
        </w:div>
        <w:div w:id="2038120760">
          <w:marLeft w:val="0"/>
          <w:marRight w:val="0"/>
          <w:marTop w:val="0"/>
          <w:marBottom w:val="0"/>
          <w:divBdr>
            <w:top w:val="none" w:sz="0" w:space="0" w:color="auto"/>
            <w:left w:val="none" w:sz="0" w:space="0" w:color="auto"/>
            <w:bottom w:val="none" w:sz="0" w:space="0" w:color="auto"/>
            <w:right w:val="none" w:sz="0" w:space="0" w:color="auto"/>
          </w:divBdr>
        </w:div>
        <w:div w:id="691804540">
          <w:marLeft w:val="0"/>
          <w:marRight w:val="0"/>
          <w:marTop w:val="0"/>
          <w:marBottom w:val="0"/>
          <w:divBdr>
            <w:top w:val="none" w:sz="0" w:space="0" w:color="auto"/>
            <w:left w:val="none" w:sz="0" w:space="0" w:color="auto"/>
            <w:bottom w:val="none" w:sz="0" w:space="0" w:color="auto"/>
            <w:right w:val="none" w:sz="0" w:space="0" w:color="auto"/>
          </w:divBdr>
        </w:div>
        <w:div w:id="1173953150">
          <w:marLeft w:val="0"/>
          <w:marRight w:val="0"/>
          <w:marTop w:val="0"/>
          <w:marBottom w:val="0"/>
          <w:divBdr>
            <w:top w:val="none" w:sz="0" w:space="0" w:color="auto"/>
            <w:left w:val="none" w:sz="0" w:space="0" w:color="auto"/>
            <w:bottom w:val="none" w:sz="0" w:space="0" w:color="auto"/>
            <w:right w:val="none" w:sz="0" w:space="0" w:color="auto"/>
          </w:divBdr>
        </w:div>
        <w:div w:id="1467314274">
          <w:marLeft w:val="0"/>
          <w:marRight w:val="0"/>
          <w:marTop w:val="0"/>
          <w:marBottom w:val="0"/>
          <w:divBdr>
            <w:top w:val="none" w:sz="0" w:space="0" w:color="auto"/>
            <w:left w:val="none" w:sz="0" w:space="0" w:color="auto"/>
            <w:bottom w:val="none" w:sz="0" w:space="0" w:color="auto"/>
            <w:right w:val="none" w:sz="0" w:space="0" w:color="auto"/>
          </w:divBdr>
        </w:div>
        <w:div w:id="409039735">
          <w:marLeft w:val="0"/>
          <w:marRight w:val="0"/>
          <w:marTop w:val="0"/>
          <w:marBottom w:val="0"/>
          <w:divBdr>
            <w:top w:val="none" w:sz="0" w:space="0" w:color="auto"/>
            <w:left w:val="none" w:sz="0" w:space="0" w:color="auto"/>
            <w:bottom w:val="none" w:sz="0" w:space="0" w:color="auto"/>
            <w:right w:val="none" w:sz="0" w:space="0" w:color="auto"/>
          </w:divBdr>
        </w:div>
        <w:div w:id="924921834">
          <w:marLeft w:val="0"/>
          <w:marRight w:val="0"/>
          <w:marTop w:val="0"/>
          <w:marBottom w:val="0"/>
          <w:divBdr>
            <w:top w:val="none" w:sz="0" w:space="0" w:color="auto"/>
            <w:left w:val="none" w:sz="0" w:space="0" w:color="auto"/>
            <w:bottom w:val="none" w:sz="0" w:space="0" w:color="auto"/>
            <w:right w:val="none" w:sz="0" w:space="0" w:color="auto"/>
          </w:divBdr>
        </w:div>
        <w:div w:id="741102972">
          <w:marLeft w:val="0"/>
          <w:marRight w:val="0"/>
          <w:marTop w:val="0"/>
          <w:marBottom w:val="0"/>
          <w:divBdr>
            <w:top w:val="none" w:sz="0" w:space="0" w:color="auto"/>
            <w:left w:val="none" w:sz="0" w:space="0" w:color="auto"/>
            <w:bottom w:val="none" w:sz="0" w:space="0" w:color="auto"/>
            <w:right w:val="none" w:sz="0" w:space="0" w:color="auto"/>
          </w:divBdr>
        </w:div>
        <w:div w:id="412551464">
          <w:marLeft w:val="0"/>
          <w:marRight w:val="0"/>
          <w:marTop w:val="0"/>
          <w:marBottom w:val="0"/>
          <w:divBdr>
            <w:top w:val="none" w:sz="0" w:space="0" w:color="auto"/>
            <w:left w:val="none" w:sz="0" w:space="0" w:color="auto"/>
            <w:bottom w:val="none" w:sz="0" w:space="0" w:color="auto"/>
            <w:right w:val="none" w:sz="0" w:space="0" w:color="auto"/>
          </w:divBdr>
        </w:div>
        <w:div w:id="990134818">
          <w:marLeft w:val="0"/>
          <w:marRight w:val="0"/>
          <w:marTop w:val="0"/>
          <w:marBottom w:val="0"/>
          <w:divBdr>
            <w:top w:val="none" w:sz="0" w:space="0" w:color="auto"/>
            <w:left w:val="none" w:sz="0" w:space="0" w:color="auto"/>
            <w:bottom w:val="none" w:sz="0" w:space="0" w:color="auto"/>
            <w:right w:val="none" w:sz="0" w:space="0" w:color="auto"/>
          </w:divBdr>
        </w:div>
        <w:div w:id="792093317">
          <w:marLeft w:val="0"/>
          <w:marRight w:val="0"/>
          <w:marTop w:val="0"/>
          <w:marBottom w:val="0"/>
          <w:divBdr>
            <w:top w:val="none" w:sz="0" w:space="0" w:color="auto"/>
            <w:left w:val="none" w:sz="0" w:space="0" w:color="auto"/>
            <w:bottom w:val="none" w:sz="0" w:space="0" w:color="auto"/>
            <w:right w:val="none" w:sz="0" w:space="0" w:color="auto"/>
          </w:divBdr>
        </w:div>
        <w:div w:id="949821118">
          <w:marLeft w:val="0"/>
          <w:marRight w:val="0"/>
          <w:marTop w:val="0"/>
          <w:marBottom w:val="0"/>
          <w:divBdr>
            <w:top w:val="none" w:sz="0" w:space="0" w:color="auto"/>
            <w:left w:val="none" w:sz="0" w:space="0" w:color="auto"/>
            <w:bottom w:val="none" w:sz="0" w:space="0" w:color="auto"/>
            <w:right w:val="none" w:sz="0" w:space="0" w:color="auto"/>
          </w:divBdr>
        </w:div>
        <w:div w:id="1662002250">
          <w:marLeft w:val="0"/>
          <w:marRight w:val="0"/>
          <w:marTop w:val="0"/>
          <w:marBottom w:val="0"/>
          <w:divBdr>
            <w:top w:val="none" w:sz="0" w:space="0" w:color="auto"/>
            <w:left w:val="none" w:sz="0" w:space="0" w:color="auto"/>
            <w:bottom w:val="none" w:sz="0" w:space="0" w:color="auto"/>
            <w:right w:val="none" w:sz="0" w:space="0" w:color="auto"/>
          </w:divBdr>
        </w:div>
        <w:div w:id="740523321">
          <w:marLeft w:val="0"/>
          <w:marRight w:val="0"/>
          <w:marTop w:val="0"/>
          <w:marBottom w:val="0"/>
          <w:divBdr>
            <w:top w:val="none" w:sz="0" w:space="0" w:color="auto"/>
            <w:left w:val="none" w:sz="0" w:space="0" w:color="auto"/>
            <w:bottom w:val="none" w:sz="0" w:space="0" w:color="auto"/>
            <w:right w:val="none" w:sz="0" w:space="0" w:color="auto"/>
          </w:divBdr>
        </w:div>
        <w:div w:id="849753949">
          <w:marLeft w:val="0"/>
          <w:marRight w:val="0"/>
          <w:marTop w:val="0"/>
          <w:marBottom w:val="0"/>
          <w:divBdr>
            <w:top w:val="none" w:sz="0" w:space="0" w:color="auto"/>
            <w:left w:val="none" w:sz="0" w:space="0" w:color="auto"/>
            <w:bottom w:val="none" w:sz="0" w:space="0" w:color="auto"/>
            <w:right w:val="none" w:sz="0" w:space="0" w:color="auto"/>
          </w:divBdr>
        </w:div>
        <w:div w:id="2073311847">
          <w:marLeft w:val="0"/>
          <w:marRight w:val="0"/>
          <w:marTop w:val="0"/>
          <w:marBottom w:val="0"/>
          <w:divBdr>
            <w:top w:val="none" w:sz="0" w:space="0" w:color="auto"/>
            <w:left w:val="none" w:sz="0" w:space="0" w:color="auto"/>
            <w:bottom w:val="none" w:sz="0" w:space="0" w:color="auto"/>
            <w:right w:val="none" w:sz="0" w:space="0" w:color="auto"/>
          </w:divBdr>
        </w:div>
        <w:div w:id="610018866">
          <w:marLeft w:val="0"/>
          <w:marRight w:val="0"/>
          <w:marTop w:val="0"/>
          <w:marBottom w:val="0"/>
          <w:divBdr>
            <w:top w:val="none" w:sz="0" w:space="0" w:color="auto"/>
            <w:left w:val="none" w:sz="0" w:space="0" w:color="auto"/>
            <w:bottom w:val="none" w:sz="0" w:space="0" w:color="auto"/>
            <w:right w:val="none" w:sz="0" w:space="0" w:color="auto"/>
          </w:divBdr>
        </w:div>
        <w:div w:id="1599831344">
          <w:marLeft w:val="0"/>
          <w:marRight w:val="0"/>
          <w:marTop w:val="0"/>
          <w:marBottom w:val="0"/>
          <w:divBdr>
            <w:top w:val="none" w:sz="0" w:space="0" w:color="auto"/>
            <w:left w:val="none" w:sz="0" w:space="0" w:color="auto"/>
            <w:bottom w:val="none" w:sz="0" w:space="0" w:color="auto"/>
            <w:right w:val="none" w:sz="0" w:space="0" w:color="auto"/>
          </w:divBdr>
        </w:div>
        <w:div w:id="969745600">
          <w:marLeft w:val="0"/>
          <w:marRight w:val="0"/>
          <w:marTop w:val="0"/>
          <w:marBottom w:val="0"/>
          <w:divBdr>
            <w:top w:val="none" w:sz="0" w:space="0" w:color="auto"/>
            <w:left w:val="none" w:sz="0" w:space="0" w:color="auto"/>
            <w:bottom w:val="none" w:sz="0" w:space="0" w:color="auto"/>
            <w:right w:val="none" w:sz="0" w:space="0" w:color="auto"/>
          </w:divBdr>
        </w:div>
        <w:div w:id="2020304982">
          <w:marLeft w:val="0"/>
          <w:marRight w:val="0"/>
          <w:marTop w:val="0"/>
          <w:marBottom w:val="0"/>
          <w:divBdr>
            <w:top w:val="none" w:sz="0" w:space="0" w:color="auto"/>
            <w:left w:val="none" w:sz="0" w:space="0" w:color="auto"/>
            <w:bottom w:val="none" w:sz="0" w:space="0" w:color="auto"/>
            <w:right w:val="none" w:sz="0" w:space="0" w:color="auto"/>
          </w:divBdr>
        </w:div>
        <w:div w:id="1641303865">
          <w:marLeft w:val="0"/>
          <w:marRight w:val="0"/>
          <w:marTop w:val="0"/>
          <w:marBottom w:val="0"/>
          <w:divBdr>
            <w:top w:val="none" w:sz="0" w:space="0" w:color="auto"/>
            <w:left w:val="none" w:sz="0" w:space="0" w:color="auto"/>
            <w:bottom w:val="none" w:sz="0" w:space="0" w:color="auto"/>
            <w:right w:val="none" w:sz="0" w:space="0" w:color="auto"/>
          </w:divBdr>
        </w:div>
        <w:div w:id="1370254421">
          <w:marLeft w:val="0"/>
          <w:marRight w:val="0"/>
          <w:marTop w:val="0"/>
          <w:marBottom w:val="0"/>
          <w:divBdr>
            <w:top w:val="none" w:sz="0" w:space="0" w:color="auto"/>
            <w:left w:val="none" w:sz="0" w:space="0" w:color="auto"/>
            <w:bottom w:val="none" w:sz="0" w:space="0" w:color="auto"/>
            <w:right w:val="none" w:sz="0" w:space="0" w:color="auto"/>
          </w:divBdr>
        </w:div>
        <w:div w:id="320013941">
          <w:marLeft w:val="0"/>
          <w:marRight w:val="0"/>
          <w:marTop w:val="0"/>
          <w:marBottom w:val="0"/>
          <w:divBdr>
            <w:top w:val="none" w:sz="0" w:space="0" w:color="auto"/>
            <w:left w:val="none" w:sz="0" w:space="0" w:color="auto"/>
            <w:bottom w:val="none" w:sz="0" w:space="0" w:color="auto"/>
            <w:right w:val="none" w:sz="0" w:space="0" w:color="auto"/>
          </w:divBdr>
        </w:div>
        <w:div w:id="820537627">
          <w:marLeft w:val="0"/>
          <w:marRight w:val="0"/>
          <w:marTop w:val="0"/>
          <w:marBottom w:val="0"/>
          <w:divBdr>
            <w:top w:val="none" w:sz="0" w:space="0" w:color="auto"/>
            <w:left w:val="none" w:sz="0" w:space="0" w:color="auto"/>
            <w:bottom w:val="none" w:sz="0" w:space="0" w:color="auto"/>
            <w:right w:val="none" w:sz="0" w:space="0" w:color="auto"/>
          </w:divBdr>
        </w:div>
        <w:div w:id="1238636636">
          <w:marLeft w:val="0"/>
          <w:marRight w:val="0"/>
          <w:marTop w:val="0"/>
          <w:marBottom w:val="0"/>
          <w:divBdr>
            <w:top w:val="none" w:sz="0" w:space="0" w:color="auto"/>
            <w:left w:val="none" w:sz="0" w:space="0" w:color="auto"/>
            <w:bottom w:val="none" w:sz="0" w:space="0" w:color="auto"/>
            <w:right w:val="none" w:sz="0" w:space="0" w:color="auto"/>
          </w:divBdr>
        </w:div>
        <w:div w:id="2108844147">
          <w:marLeft w:val="0"/>
          <w:marRight w:val="0"/>
          <w:marTop w:val="0"/>
          <w:marBottom w:val="0"/>
          <w:divBdr>
            <w:top w:val="none" w:sz="0" w:space="0" w:color="auto"/>
            <w:left w:val="none" w:sz="0" w:space="0" w:color="auto"/>
            <w:bottom w:val="none" w:sz="0" w:space="0" w:color="auto"/>
            <w:right w:val="none" w:sz="0" w:space="0" w:color="auto"/>
          </w:divBdr>
        </w:div>
        <w:div w:id="740756600">
          <w:marLeft w:val="0"/>
          <w:marRight w:val="0"/>
          <w:marTop w:val="0"/>
          <w:marBottom w:val="0"/>
          <w:divBdr>
            <w:top w:val="none" w:sz="0" w:space="0" w:color="auto"/>
            <w:left w:val="none" w:sz="0" w:space="0" w:color="auto"/>
            <w:bottom w:val="none" w:sz="0" w:space="0" w:color="auto"/>
            <w:right w:val="none" w:sz="0" w:space="0" w:color="auto"/>
          </w:divBdr>
        </w:div>
        <w:div w:id="1715424134">
          <w:marLeft w:val="0"/>
          <w:marRight w:val="0"/>
          <w:marTop w:val="0"/>
          <w:marBottom w:val="0"/>
          <w:divBdr>
            <w:top w:val="none" w:sz="0" w:space="0" w:color="auto"/>
            <w:left w:val="none" w:sz="0" w:space="0" w:color="auto"/>
            <w:bottom w:val="none" w:sz="0" w:space="0" w:color="auto"/>
            <w:right w:val="none" w:sz="0" w:space="0" w:color="auto"/>
          </w:divBdr>
        </w:div>
        <w:div w:id="1980649580">
          <w:marLeft w:val="0"/>
          <w:marRight w:val="0"/>
          <w:marTop w:val="0"/>
          <w:marBottom w:val="0"/>
          <w:divBdr>
            <w:top w:val="none" w:sz="0" w:space="0" w:color="auto"/>
            <w:left w:val="none" w:sz="0" w:space="0" w:color="auto"/>
            <w:bottom w:val="none" w:sz="0" w:space="0" w:color="auto"/>
            <w:right w:val="none" w:sz="0" w:space="0" w:color="auto"/>
          </w:divBdr>
        </w:div>
        <w:div w:id="1398473719">
          <w:marLeft w:val="0"/>
          <w:marRight w:val="0"/>
          <w:marTop w:val="0"/>
          <w:marBottom w:val="0"/>
          <w:divBdr>
            <w:top w:val="none" w:sz="0" w:space="0" w:color="auto"/>
            <w:left w:val="none" w:sz="0" w:space="0" w:color="auto"/>
            <w:bottom w:val="none" w:sz="0" w:space="0" w:color="auto"/>
            <w:right w:val="none" w:sz="0" w:space="0" w:color="auto"/>
          </w:divBdr>
        </w:div>
        <w:div w:id="349071228">
          <w:marLeft w:val="0"/>
          <w:marRight w:val="0"/>
          <w:marTop w:val="0"/>
          <w:marBottom w:val="0"/>
          <w:divBdr>
            <w:top w:val="none" w:sz="0" w:space="0" w:color="auto"/>
            <w:left w:val="none" w:sz="0" w:space="0" w:color="auto"/>
            <w:bottom w:val="none" w:sz="0" w:space="0" w:color="auto"/>
            <w:right w:val="none" w:sz="0" w:space="0" w:color="auto"/>
          </w:divBdr>
        </w:div>
        <w:div w:id="675814898">
          <w:marLeft w:val="0"/>
          <w:marRight w:val="0"/>
          <w:marTop w:val="0"/>
          <w:marBottom w:val="0"/>
          <w:divBdr>
            <w:top w:val="none" w:sz="0" w:space="0" w:color="auto"/>
            <w:left w:val="none" w:sz="0" w:space="0" w:color="auto"/>
            <w:bottom w:val="none" w:sz="0" w:space="0" w:color="auto"/>
            <w:right w:val="none" w:sz="0" w:space="0" w:color="auto"/>
          </w:divBdr>
        </w:div>
        <w:div w:id="1542087376">
          <w:marLeft w:val="0"/>
          <w:marRight w:val="0"/>
          <w:marTop w:val="0"/>
          <w:marBottom w:val="0"/>
          <w:divBdr>
            <w:top w:val="none" w:sz="0" w:space="0" w:color="auto"/>
            <w:left w:val="none" w:sz="0" w:space="0" w:color="auto"/>
            <w:bottom w:val="none" w:sz="0" w:space="0" w:color="auto"/>
            <w:right w:val="none" w:sz="0" w:space="0" w:color="auto"/>
          </w:divBdr>
        </w:div>
        <w:div w:id="2116247852">
          <w:marLeft w:val="0"/>
          <w:marRight w:val="0"/>
          <w:marTop w:val="0"/>
          <w:marBottom w:val="0"/>
          <w:divBdr>
            <w:top w:val="none" w:sz="0" w:space="0" w:color="auto"/>
            <w:left w:val="none" w:sz="0" w:space="0" w:color="auto"/>
            <w:bottom w:val="none" w:sz="0" w:space="0" w:color="auto"/>
            <w:right w:val="none" w:sz="0" w:space="0" w:color="auto"/>
          </w:divBdr>
        </w:div>
        <w:div w:id="116721021">
          <w:marLeft w:val="0"/>
          <w:marRight w:val="0"/>
          <w:marTop w:val="0"/>
          <w:marBottom w:val="0"/>
          <w:divBdr>
            <w:top w:val="none" w:sz="0" w:space="0" w:color="auto"/>
            <w:left w:val="none" w:sz="0" w:space="0" w:color="auto"/>
            <w:bottom w:val="none" w:sz="0" w:space="0" w:color="auto"/>
            <w:right w:val="none" w:sz="0" w:space="0" w:color="auto"/>
          </w:divBdr>
        </w:div>
        <w:div w:id="486938516">
          <w:marLeft w:val="0"/>
          <w:marRight w:val="0"/>
          <w:marTop w:val="0"/>
          <w:marBottom w:val="0"/>
          <w:divBdr>
            <w:top w:val="none" w:sz="0" w:space="0" w:color="auto"/>
            <w:left w:val="none" w:sz="0" w:space="0" w:color="auto"/>
            <w:bottom w:val="none" w:sz="0" w:space="0" w:color="auto"/>
            <w:right w:val="none" w:sz="0" w:space="0" w:color="auto"/>
          </w:divBdr>
        </w:div>
        <w:div w:id="679310239">
          <w:marLeft w:val="0"/>
          <w:marRight w:val="0"/>
          <w:marTop w:val="0"/>
          <w:marBottom w:val="0"/>
          <w:divBdr>
            <w:top w:val="none" w:sz="0" w:space="0" w:color="auto"/>
            <w:left w:val="none" w:sz="0" w:space="0" w:color="auto"/>
            <w:bottom w:val="none" w:sz="0" w:space="0" w:color="auto"/>
            <w:right w:val="none" w:sz="0" w:space="0" w:color="auto"/>
          </w:divBdr>
        </w:div>
        <w:div w:id="1141190836">
          <w:marLeft w:val="0"/>
          <w:marRight w:val="0"/>
          <w:marTop w:val="0"/>
          <w:marBottom w:val="0"/>
          <w:divBdr>
            <w:top w:val="none" w:sz="0" w:space="0" w:color="auto"/>
            <w:left w:val="none" w:sz="0" w:space="0" w:color="auto"/>
            <w:bottom w:val="none" w:sz="0" w:space="0" w:color="auto"/>
            <w:right w:val="none" w:sz="0" w:space="0" w:color="auto"/>
          </w:divBdr>
        </w:div>
        <w:div w:id="1833179118">
          <w:marLeft w:val="0"/>
          <w:marRight w:val="0"/>
          <w:marTop w:val="0"/>
          <w:marBottom w:val="0"/>
          <w:divBdr>
            <w:top w:val="none" w:sz="0" w:space="0" w:color="auto"/>
            <w:left w:val="none" w:sz="0" w:space="0" w:color="auto"/>
            <w:bottom w:val="none" w:sz="0" w:space="0" w:color="auto"/>
            <w:right w:val="none" w:sz="0" w:space="0" w:color="auto"/>
          </w:divBdr>
        </w:div>
        <w:div w:id="233778163">
          <w:marLeft w:val="0"/>
          <w:marRight w:val="0"/>
          <w:marTop w:val="0"/>
          <w:marBottom w:val="0"/>
          <w:divBdr>
            <w:top w:val="none" w:sz="0" w:space="0" w:color="auto"/>
            <w:left w:val="none" w:sz="0" w:space="0" w:color="auto"/>
            <w:bottom w:val="none" w:sz="0" w:space="0" w:color="auto"/>
            <w:right w:val="none" w:sz="0" w:space="0" w:color="auto"/>
          </w:divBdr>
        </w:div>
        <w:div w:id="370303660">
          <w:marLeft w:val="0"/>
          <w:marRight w:val="0"/>
          <w:marTop w:val="0"/>
          <w:marBottom w:val="0"/>
          <w:divBdr>
            <w:top w:val="none" w:sz="0" w:space="0" w:color="auto"/>
            <w:left w:val="none" w:sz="0" w:space="0" w:color="auto"/>
            <w:bottom w:val="none" w:sz="0" w:space="0" w:color="auto"/>
            <w:right w:val="none" w:sz="0" w:space="0" w:color="auto"/>
          </w:divBdr>
        </w:div>
        <w:div w:id="380248232">
          <w:marLeft w:val="0"/>
          <w:marRight w:val="0"/>
          <w:marTop w:val="0"/>
          <w:marBottom w:val="0"/>
          <w:divBdr>
            <w:top w:val="none" w:sz="0" w:space="0" w:color="auto"/>
            <w:left w:val="none" w:sz="0" w:space="0" w:color="auto"/>
            <w:bottom w:val="none" w:sz="0" w:space="0" w:color="auto"/>
            <w:right w:val="none" w:sz="0" w:space="0" w:color="auto"/>
          </w:divBdr>
        </w:div>
        <w:div w:id="1715470397">
          <w:marLeft w:val="0"/>
          <w:marRight w:val="0"/>
          <w:marTop w:val="0"/>
          <w:marBottom w:val="0"/>
          <w:divBdr>
            <w:top w:val="none" w:sz="0" w:space="0" w:color="auto"/>
            <w:left w:val="none" w:sz="0" w:space="0" w:color="auto"/>
            <w:bottom w:val="none" w:sz="0" w:space="0" w:color="auto"/>
            <w:right w:val="none" w:sz="0" w:space="0" w:color="auto"/>
          </w:divBdr>
        </w:div>
        <w:div w:id="1046371083">
          <w:marLeft w:val="0"/>
          <w:marRight w:val="0"/>
          <w:marTop w:val="0"/>
          <w:marBottom w:val="0"/>
          <w:divBdr>
            <w:top w:val="none" w:sz="0" w:space="0" w:color="auto"/>
            <w:left w:val="none" w:sz="0" w:space="0" w:color="auto"/>
            <w:bottom w:val="none" w:sz="0" w:space="0" w:color="auto"/>
            <w:right w:val="none" w:sz="0" w:space="0" w:color="auto"/>
          </w:divBdr>
        </w:div>
        <w:div w:id="1545755034">
          <w:marLeft w:val="0"/>
          <w:marRight w:val="0"/>
          <w:marTop w:val="0"/>
          <w:marBottom w:val="0"/>
          <w:divBdr>
            <w:top w:val="none" w:sz="0" w:space="0" w:color="auto"/>
            <w:left w:val="none" w:sz="0" w:space="0" w:color="auto"/>
            <w:bottom w:val="none" w:sz="0" w:space="0" w:color="auto"/>
            <w:right w:val="none" w:sz="0" w:space="0" w:color="auto"/>
          </w:divBdr>
        </w:div>
        <w:div w:id="76638883">
          <w:marLeft w:val="0"/>
          <w:marRight w:val="0"/>
          <w:marTop w:val="0"/>
          <w:marBottom w:val="0"/>
          <w:divBdr>
            <w:top w:val="none" w:sz="0" w:space="0" w:color="auto"/>
            <w:left w:val="none" w:sz="0" w:space="0" w:color="auto"/>
            <w:bottom w:val="none" w:sz="0" w:space="0" w:color="auto"/>
            <w:right w:val="none" w:sz="0" w:space="0" w:color="auto"/>
          </w:divBdr>
        </w:div>
        <w:div w:id="260335831">
          <w:marLeft w:val="0"/>
          <w:marRight w:val="0"/>
          <w:marTop w:val="0"/>
          <w:marBottom w:val="0"/>
          <w:divBdr>
            <w:top w:val="none" w:sz="0" w:space="0" w:color="auto"/>
            <w:left w:val="none" w:sz="0" w:space="0" w:color="auto"/>
            <w:bottom w:val="none" w:sz="0" w:space="0" w:color="auto"/>
            <w:right w:val="none" w:sz="0" w:space="0" w:color="auto"/>
          </w:divBdr>
        </w:div>
        <w:div w:id="956061948">
          <w:marLeft w:val="0"/>
          <w:marRight w:val="0"/>
          <w:marTop w:val="0"/>
          <w:marBottom w:val="0"/>
          <w:divBdr>
            <w:top w:val="none" w:sz="0" w:space="0" w:color="auto"/>
            <w:left w:val="none" w:sz="0" w:space="0" w:color="auto"/>
            <w:bottom w:val="none" w:sz="0" w:space="0" w:color="auto"/>
            <w:right w:val="none" w:sz="0" w:space="0" w:color="auto"/>
          </w:divBdr>
        </w:div>
        <w:div w:id="1366325343">
          <w:marLeft w:val="0"/>
          <w:marRight w:val="0"/>
          <w:marTop w:val="0"/>
          <w:marBottom w:val="0"/>
          <w:divBdr>
            <w:top w:val="none" w:sz="0" w:space="0" w:color="auto"/>
            <w:left w:val="none" w:sz="0" w:space="0" w:color="auto"/>
            <w:bottom w:val="none" w:sz="0" w:space="0" w:color="auto"/>
            <w:right w:val="none" w:sz="0" w:space="0" w:color="auto"/>
          </w:divBdr>
        </w:div>
        <w:div w:id="1948614049">
          <w:marLeft w:val="0"/>
          <w:marRight w:val="0"/>
          <w:marTop w:val="0"/>
          <w:marBottom w:val="0"/>
          <w:divBdr>
            <w:top w:val="none" w:sz="0" w:space="0" w:color="auto"/>
            <w:left w:val="none" w:sz="0" w:space="0" w:color="auto"/>
            <w:bottom w:val="none" w:sz="0" w:space="0" w:color="auto"/>
            <w:right w:val="none" w:sz="0" w:space="0" w:color="auto"/>
          </w:divBdr>
        </w:div>
        <w:div w:id="1076319345">
          <w:marLeft w:val="0"/>
          <w:marRight w:val="0"/>
          <w:marTop w:val="0"/>
          <w:marBottom w:val="0"/>
          <w:divBdr>
            <w:top w:val="none" w:sz="0" w:space="0" w:color="auto"/>
            <w:left w:val="none" w:sz="0" w:space="0" w:color="auto"/>
            <w:bottom w:val="none" w:sz="0" w:space="0" w:color="auto"/>
            <w:right w:val="none" w:sz="0" w:space="0" w:color="auto"/>
          </w:divBdr>
        </w:div>
        <w:div w:id="273633790">
          <w:marLeft w:val="0"/>
          <w:marRight w:val="0"/>
          <w:marTop w:val="0"/>
          <w:marBottom w:val="0"/>
          <w:divBdr>
            <w:top w:val="none" w:sz="0" w:space="0" w:color="auto"/>
            <w:left w:val="none" w:sz="0" w:space="0" w:color="auto"/>
            <w:bottom w:val="none" w:sz="0" w:space="0" w:color="auto"/>
            <w:right w:val="none" w:sz="0" w:space="0" w:color="auto"/>
          </w:divBdr>
        </w:div>
        <w:div w:id="292099793">
          <w:marLeft w:val="0"/>
          <w:marRight w:val="0"/>
          <w:marTop w:val="0"/>
          <w:marBottom w:val="0"/>
          <w:divBdr>
            <w:top w:val="none" w:sz="0" w:space="0" w:color="auto"/>
            <w:left w:val="none" w:sz="0" w:space="0" w:color="auto"/>
            <w:bottom w:val="none" w:sz="0" w:space="0" w:color="auto"/>
            <w:right w:val="none" w:sz="0" w:space="0" w:color="auto"/>
          </w:divBdr>
        </w:div>
        <w:div w:id="1577088478">
          <w:marLeft w:val="0"/>
          <w:marRight w:val="0"/>
          <w:marTop w:val="0"/>
          <w:marBottom w:val="0"/>
          <w:divBdr>
            <w:top w:val="none" w:sz="0" w:space="0" w:color="auto"/>
            <w:left w:val="none" w:sz="0" w:space="0" w:color="auto"/>
            <w:bottom w:val="none" w:sz="0" w:space="0" w:color="auto"/>
            <w:right w:val="none" w:sz="0" w:space="0" w:color="auto"/>
          </w:divBdr>
        </w:div>
        <w:div w:id="2020035889">
          <w:marLeft w:val="0"/>
          <w:marRight w:val="0"/>
          <w:marTop w:val="0"/>
          <w:marBottom w:val="0"/>
          <w:divBdr>
            <w:top w:val="none" w:sz="0" w:space="0" w:color="auto"/>
            <w:left w:val="none" w:sz="0" w:space="0" w:color="auto"/>
            <w:bottom w:val="none" w:sz="0" w:space="0" w:color="auto"/>
            <w:right w:val="none" w:sz="0" w:space="0" w:color="auto"/>
          </w:divBdr>
        </w:div>
        <w:div w:id="1633172676">
          <w:marLeft w:val="0"/>
          <w:marRight w:val="0"/>
          <w:marTop w:val="0"/>
          <w:marBottom w:val="0"/>
          <w:divBdr>
            <w:top w:val="none" w:sz="0" w:space="0" w:color="auto"/>
            <w:left w:val="none" w:sz="0" w:space="0" w:color="auto"/>
            <w:bottom w:val="none" w:sz="0" w:space="0" w:color="auto"/>
            <w:right w:val="none" w:sz="0" w:space="0" w:color="auto"/>
          </w:divBdr>
        </w:div>
        <w:div w:id="1286230227">
          <w:marLeft w:val="0"/>
          <w:marRight w:val="0"/>
          <w:marTop w:val="0"/>
          <w:marBottom w:val="0"/>
          <w:divBdr>
            <w:top w:val="none" w:sz="0" w:space="0" w:color="auto"/>
            <w:left w:val="none" w:sz="0" w:space="0" w:color="auto"/>
            <w:bottom w:val="none" w:sz="0" w:space="0" w:color="auto"/>
            <w:right w:val="none" w:sz="0" w:space="0" w:color="auto"/>
          </w:divBdr>
        </w:div>
        <w:div w:id="1599554735">
          <w:marLeft w:val="0"/>
          <w:marRight w:val="0"/>
          <w:marTop w:val="0"/>
          <w:marBottom w:val="0"/>
          <w:divBdr>
            <w:top w:val="none" w:sz="0" w:space="0" w:color="auto"/>
            <w:left w:val="none" w:sz="0" w:space="0" w:color="auto"/>
            <w:bottom w:val="none" w:sz="0" w:space="0" w:color="auto"/>
            <w:right w:val="none" w:sz="0" w:space="0" w:color="auto"/>
          </w:divBdr>
        </w:div>
        <w:div w:id="478544126">
          <w:marLeft w:val="0"/>
          <w:marRight w:val="0"/>
          <w:marTop w:val="0"/>
          <w:marBottom w:val="0"/>
          <w:divBdr>
            <w:top w:val="none" w:sz="0" w:space="0" w:color="auto"/>
            <w:left w:val="none" w:sz="0" w:space="0" w:color="auto"/>
            <w:bottom w:val="none" w:sz="0" w:space="0" w:color="auto"/>
            <w:right w:val="none" w:sz="0" w:space="0" w:color="auto"/>
          </w:divBdr>
        </w:div>
        <w:div w:id="705108627">
          <w:marLeft w:val="0"/>
          <w:marRight w:val="0"/>
          <w:marTop w:val="0"/>
          <w:marBottom w:val="0"/>
          <w:divBdr>
            <w:top w:val="none" w:sz="0" w:space="0" w:color="auto"/>
            <w:left w:val="none" w:sz="0" w:space="0" w:color="auto"/>
            <w:bottom w:val="none" w:sz="0" w:space="0" w:color="auto"/>
            <w:right w:val="none" w:sz="0" w:space="0" w:color="auto"/>
          </w:divBdr>
        </w:div>
        <w:div w:id="2130001461">
          <w:marLeft w:val="0"/>
          <w:marRight w:val="0"/>
          <w:marTop w:val="0"/>
          <w:marBottom w:val="0"/>
          <w:divBdr>
            <w:top w:val="none" w:sz="0" w:space="0" w:color="auto"/>
            <w:left w:val="none" w:sz="0" w:space="0" w:color="auto"/>
            <w:bottom w:val="none" w:sz="0" w:space="0" w:color="auto"/>
            <w:right w:val="none" w:sz="0" w:space="0" w:color="auto"/>
          </w:divBdr>
        </w:div>
        <w:div w:id="378557984">
          <w:marLeft w:val="0"/>
          <w:marRight w:val="0"/>
          <w:marTop w:val="0"/>
          <w:marBottom w:val="0"/>
          <w:divBdr>
            <w:top w:val="none" w:sz="0" w:space="0" w:color="auto"/>
            <w:left w:val="none" w:sz="0" w:space="0" w:color="auto"/>
            <w:bottom w:val="none" w:sz="0" w:space="0" w:color="auto"/>
            <w:right w:val="none" w:sz="0" w:space="0" w:color="auto"/>
          </w:divBdr>
        </w:div>
        <w:div w:id="740177962">
          <w:marLeft w:val="0"/>
          <w:marRight w:val="0"/>
          <w:marTop w:val="0"/>
          <w:marBottom w:val="0"/>
          <w:divBdr>
            <w:top w:val="none" w:sz="0" w:space="0" w:color="auto"/>
            <w:left w:val="none" w:sz="0" w:space="0" w:color="auto"/>
            <w:bottom w:val="none" w:sz="0" w:space="0" w:color="auto"/>
            <w:right w:val="none" w:sz="0" w:space="0" w:color="auto"/>
          </w:divBdr>
        </w:div>
        <w:div w:id="757361912">
          <w:marLeft w:val="0"/>
          <w:marRight w:val="0"/>
          <w:marTop w:val="0"/>
          <w:marBottom w:val="0"/>
          <w:divBdr>
            <w:top w:val="none" w:sz="0" w:space="0" w:color="auto"/>
            <w:left w:val="none" w:sz="0" w:space="0" w:color="auto"/>
            <w:bottom w:val="none" w:sz="0" w:space="0" w:color="auto"/>
            <w:right w:val="none" w:sz="0" w:space="0" w:color="auto"/>
          </w:divBdr>
        </w:div>
        <w:div w:id="482281874">
          <w:marLeft w:val="0"/>
          <w:marRight w:val="0"/>
          <w:marTop w:val="0"/>
          <w:marBottom w:val="0"/>
          <w:divBdr>
            <w:top w:val="none" w:sz="0" w:space="0" w:color="auto"/>
            <w:left w:val="none" w:sz="0" w:space="0" w:color="auto"/>
            <w:bottom w:val="none" w:sz="0" w:space="0" w:color="auto"/>
            <w:right w:val="none" w:sz="0" w:space="0" w:color="auto"/>
          </w:divBdr>
        </w:div>
        <w:div w:id="544758831">
          <w:marLeft w:val="0"/>
          <w:marRight w:val="0"/>
          <w:marTop w:val="0"/>
          <w:marBottom w:val="0"/>
          <w:divBdr>
            <w:top w:val="none" w:sz="0" w:space="0" w:color="auto"/>
            <w:left w:val="none" w:sz="0" w:space="0" w:color="auto"/>
            <w:bottom w:val="none" w:sz="0" w:space="0" w:color="auto"/>
            <w:right w:val="none" w:sz="0" w:space="0" w:color="auto"/>
          </w:divBdr>
        </w:div>
        <w:div w:id="198470597">
          <w:marLeft w:val="0"/>
          <w:marRight w:val="0"/>
          <w:marTop w:val="0"/>
          <w:marBottom w:val="0"/>
          <w:divBdr>
            <w:top w:val="none" w:sz="0" w:space="0" w:color="auto"/>
            <w:left w:val="none" w:sz="0" w:space="0" w:color="auto"/>
            <w:bottom w:val="none" w:sz="0" w:space="0" w:color="auto"/>
            <w:right w:val="none" w:sz="0" w:space="0" w:color="auto"/>
          </w:divBdr>
        </w:div>
        <w:div w:id="135682653">
          <w:marLeft w:val="0"/>
          <w:marRight w:val="0"/>
          <w:marTop w:val="0"/>
          <w:marBottom w:val="0"/>
          <w:divBdr>
            <w:top w:val="none" w:sz="0" w:space="0" w:color="auto"/>
            <w:left w:val="none" w:sz="0" w:space="0" w:color="auto"/>
            <w:bottom w:val="none" w:sz="0" w:space="0" w:color="auto"/>
            <w:right w:val="none" w:sz="0" w:space="0" w:color="auto"/>
          </w:divBdr>
        </w:div>
        <w:div w:id="873495257">
          <w:marLeft w:val="0"/>
          <w:marRight w:val="0"/>
          <w:marTop w:val="0"/>
          <w:marBottom w:val="0"/>
          <w:divBdr>
            <w:top w:val="none" w:sz="0" w:space="0" w:color="auto"/>
            <w:left w:val="none" w:sz="0" w:space="0" w:color="auto"/>
            <w:bottom w:val="none" w:sz="0" w:space="0" w:color="auto"/>
            <w:right w:val="none" w:sz="0" w:space="0" w:color="auto"/>
          </w:divBdr>
        </w:div>
        <w:div w:id="2125687088">
          <w:marLeft w:val="0"/>
          <w:marRight w:val="0"/>
          <w:marTop w:val="0"/>
          <w:marBottom w:val="0"/>
          <w:divBdr>
            <w:top w:val="none" w:sz="0" w:space="0" w:color="auto"/>
            <w:left w:val="none" w:sz="0" w:space="0" w:color="auto"/>
            <w:bottom w:val="none" w:sz="0" w:space="0" w:color="auto"/>
            <w:right w:val="none" w:sz="0" w:space="0" w:color="auto"/>
          </w:divBdr>
        </w:div>
        <w:div w:id="1973292622">
          <w:marLeft w:val="0"/>
          <w:marRight w:val="0"/>
          <w:marTop w:val="0"/>
          <w:marBottom w:val="0"/>
          <w:divBdr>
            <w:top w:val="none" w:sz="0" w:space="0" w:color="auto"/>
            <w:left w:val="none" w:sz="0" w:space="0" w:color="auto"/>
            <w:bottom w:val="none" w:sz="0" w:space="0" w:color="auto"/>
            <w:right w:val="none" w:sz="0" w:space="0" w:color="auto"/>
          </w:divBdr>
        </w:div>
        <w:div w:id="1400863207">
          <w:marLeft w:val="0"/>
          <w:marRight w:val="0"/>
          <w:marTop w:val="0"/>
          <w:marBottom w:val="0"/>
          <w:divBdr>
            <w:top w:val="none" w:sz="0" w:space="0" w:color="auto"/>
            <w:left w:val="none" w:sz="0" w:space="0" w:color="auto"/>
            <w:bottom w:val="none" w:sz="0" w:space="0" w:color="auto"/>
            <w:right w:val="none" w:sz="0" w:space="0" w:color="auto"/>
          </w:divBdr>
        </w:div>
        <w:div w:id="839081827">
          <w:marLeft w:val="0"/>
          <w:marRight w:val="0"/>
          <w:marTop w:val="0"/>
          <w:marBottom w:val="0"/>
          <w:divBdr>
            <w:top w:val="none" w:sz="0" w:space="0" w:color="auto"/>
            <w:left w:val="none" w:sz="0" w:space="0" w:color="auto"/>
            <w:bottom w:val="none" w:sz="0" w:space="0" w:color="auto"/>
            <w:right w:val="none" w:sz="0" w:space="0" w:color="auto"/>
          </w:divBdr>
        </w:div>
        <w:div w:id="2070108128">
          <w:marLeft w:val="0"/>
          <w:marRight w:val="0"/>
          <w:marTop w:val="0"/>
          <w:marBottom w:val="0"/>
          <w:divBdr>
            <w:top w:val="none" w:sz="0" w:space="0" w:color="auto"/>
            <w:left w:val="none" w:sz="0" w:space="0" w:color="auto"/>
            <w:bottom w:val="none" w:sz="0" w:space="0" w:color="auto"/>
            <w:right w:val="none" w:sz="0" w:space="0" w:color="auto"/>
          </w:divBdr>
        </w:div>
        <w:div w:id="1212185251">
          <w:marLeft w:val="0"/>
          <w:marRight w:val="0"/>
          <w:marTop w:val="0"/>
          <w:marBottom w:val="0"/>
          <w:divBdr>
            <w:top w:val="none" w:sz="0" w:space="0" w:color="auto"/>
            <w:left w:val="none" w:sz="0" w:space="0" w:color="auto"/>
            <w:bottom w:val="none" w:sz="0" w:space="0" w:color="auto"/>
            <w:right w:val="none" w:sz="0" w:space="0" w:color="auto"/>
          </w:divBdr>
        </w:div>
        <w:div w:id="1818761286">
          <w:marLeft w:val="0"/>
          <w:marRight w:val="0"/>
          <w:marTop w:val="0"/>
          <w:marBottom w:val="0"/>
          <w:divBdr>
            <w:top w:val="none" w:sz="0" w:space="0" w:color="auto"/>
            <w:left w:val="none" w:sz="0" w:space="0" w:color="auto"/>
            <w:bottom w:val="none" w:sz="0" w:space="0" w:color="auto"/>
            <w:right w:val="none" w:sz="0" w:space="0" w:color="auto"/>
          </w:divBdr>
        </w:div>
        <w:div w:id="955404047">
          <w:marLeft w:val="0"/>
          <w:marRight w:val="0"/>
          <w:marTop w:val="0"/>
          <w:marBottom w:val="0"/>
          <w:divBdr>
            <w:top w:val="none" w:sz="0" w:space="0" w:color="auto"/>
            <w:left w:val="none" w:sz="0" w:space="0" w:color="auto"/>
            <w:bottom w:val="none" w:sz="0" w:space="0" w:color="auto"/>
            <w:right w:val="none" w:sz="0" w:space="0" w:color="auto"/>
          </w:divBdr>
        </w:div>
        <w:div w:id="162552734">
          <w:marLeft w:val="0"/>
          <w:marRight w:val="0"/>
          <w:marTop w:val="0"/>
          <w:marBottom w:val="0"/>
          <w:divBdr>
            <w:top w:val="none" w:sz="0" w:space="0" w:color="auto"/>
            <w:left w:val="none" w:sz="0" w:space="0" w:color="auto"/>
            <w:bottom w:val="none" w:sz="0" w:space="0" w:color="auto"/>
            <w:right w:val="none" w:sz="0" w:space="0" w:color="auto"/>
          </w:divBdr>
        </w:div>
        <w:div w:id="1429276820">
          <w:marLeft w:val="0"/>
          <w:marRight w:val="0"/>
          <w:marTop w:val="0"/>
          <w:marBottom w:val="0"/>
          <w:divBdr>
            <w:top w:val="none" w:sz="0" w:space="0" w:color="auto"/>
            <w:left w:val="none" w:sz="0" w:space="0" w:color="auto"/>
            <w:bottom w:val="none" w:sz="0" w:space="0" w:color="auto"/>
            <w:right w:val="none" w:sz="0" w:space="0" w:color="auto"/>
          </w:divBdr>
        </w:div>
        <w:div w:id="571819879">
          <w:marLeft w:val="0"/>
          <w:marRight w:val="0"/>
          <w:marTop w:val="0"/>
          <w:marBottom w:val="0"/>
          <w:divBdr>
            <w:top w:val="none" w:sz="0" w:space="0" w:color="auto"/>
            <w:left w:val="none" w:sz="0" w:space="0" w:color="auto"/>
            <w:bottom w:val="none" w:sz="0" w:space="0" w:color="auto"/>
            <w:right w:val="none" w:sz="0" w:space="0" w:color="auto"/>
          </w:divBdr>
        </w:div>
        <w:div w:id="1791119489">
          <w:marLeft w:val="0"/>
          <w:marRight w:val="0"/>
          <w:marTop w:val="0"/>
          <w:marBottom w:val="0"/>
          <w:divBdr>
            <w:top w:val="none" w:sz="0" w:space="0" w:color="auto"/>
            <w:left w:val="none" w:sz="0" w:space="0" w:color="auto"/>
            <w:bottom w:val="none" w:sz="0" w:space="0" w:color="auto"/>
            <w:right w:val="none" w:sz="0" w:space="0" w:color="auto"/>
          </w:divBdr>
        </w:div>
        <w:div w:id="1956013431">
          <w:marLeft w:val="0"/>
          <w:marRight w:val="0"/>
          <w:marTop w:val="0"/>
          <w:marBottom w:val="0"/>
          <w:divBdr>
            <w:top w:val="none" w:sz="0" w:space="0" w:color="auto"/>
            <w:left w:val="none" w:sz="0" w:space="0" w:color="auto"/>
            <w:bottom w:val="none" w:sz="0" w:space="0" w:color="auto"/>
            <w:right w:val="none" w:sz="0" w:space="0" w:color="auto"/>
          </w:divBdr>
        </w:div>
        <w:div w:id="573247781">
          <w:marLeft w:val="0"/>
          <w:marRight w:val="0"/>
          <w:marTop w:val="0"/>
          <w:marBottom w:val="0"/>
          <w:divBdr>
            <w:top w:val="none" w:sz="0" w:space="0" w:color="auto"/>
            <w:left w:val="none" w:sz="0" w:space="0" w:color="auto"/>
            <w:bottom w:val="none" w:sz="0" w:space="0" w:color="auto"/>
            <w:right w:val="none" w:sz="0" w:space="0" w:color="auto"/>
          </w:divBdr>
        </w:div>
        <w:div w:id="1015305805">
          <w:marLeft w:val="0"/>
          <w:marRight w:val="0"/>
          <w:marTop w:val="0"/>
          <w:marBottom w:val="0"/>
          <w:divBdr>
            <w:top w:val="none" w:sz="0" w:space="0" w:color="auto"/>
            <w:left w:val="none" w:sz="0" w:space="0" w:color="auto"/>
            <w:bottom w:val="none" w:sz="0" w:space="0" w:color="auto"/>
            <w:right w:val="none" w:sz="0" w:space="0" w:color="auto"/>
          </w:divBdr>
        </w:div>
        <w:div w:id="1918245280">
          <w:marLeft w:val="0"/>
          <w:marRight w:val="0"/>
          <w:marTop w:val="0"/>
          <w:marBottom w:val="0"/>
          <w:divBdr>
            <w:top w:val="none" w:sz="0" w:space="0" w:color="auto"/>
            <w:left w:val="none" w:sz="0" w:space="0" w:color="auto"/>
            <w:bottom w:val="none" w:sz="0" w:space="0" w:color="auto"/>
            <w:right w:val="none" w:sz="0" w:space="0" w:color="auto"/>
          </w:divBdr>
        </w:div>
        <w:div w:id="380518461">
          <w:marLeft w:val="0"/>
          <w:marRight w:val="0"/>
          <w:marTop w:val="0"/>
          <w:marBottom w:val="0"/>
          <w:divBdr>
            <w:top w:val="none" w:sz="0" w:space="0" w:color="auto"/>
            <w:left w:val="none" w:sz="0" w:space="0" w:color="auto"/>
            <w:bottom w:val="none" w:sz="0" w:space="0" w:color="auto"/>
            <w:right w:val="none" w:sz="0" w:space="0" w:color="auto"/>
          </w:divBdr>
        </w:div>
        <w:div w:id="1913274800">
          <w:marLeft w:val="0"/>
          <w:marRight w:val="0"/>
          <w:marTop w:val="0"/>
          <w:marBottom w:val="0"/>
          <w:divBdr>
            <w:top w:val="none" w:sz="0" w:space="0" w:color="auto"/>
            <w:left w:val="none" w:sz="0" w:space="0" w:color="auto"/>
            <w:bottom w:val="none" w:sz="0" w:space="0" w:color="auto"/>
            <w:right w:val="none" w:sz="0" w:space="0" w:color="auto"/>
          </w:divBdr>
        </w:div>
        <w:div w:id="5147280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pascoliaversa.edu.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emm01700d@pec.istruzione.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emm01700d@istruzione.i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7DB848-02E5-4DFC-BDE3-698325A76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TotalTime>
  <Pages>1</Pages>
  <Words>3410</Words>
  <Characters>19440</Characters>
  <Application>Microsoft Office Word</Application>
  <DocSecurity>0</DocSecurity>
  <Lines>162</Lines>
  <Paragraphs>45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DOCENTE</dc:creator>
  <cp:lastModifiedBy>Maria Rosaria d.ssa Bocchino</cp:lastModifiedBy>
  <cp:revision>33</cp:revision>
  <cp:lastPrinted>2017-10-25T21:55:00Z</cp:lastPrinted>
  <dcterms:created xsi:type="dcterms:W3CDTF">2020-05-27T21:17:00Z</dcterms:created>
  <dcterms:modified xsi:type="dcterms:W3CDTF">2020-06-01T11:50:00Z</dcterms:modified>
</cp:coreProperties>
</file>